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1DC5E" w14:textId="77777777" w:rsidR="00BA5C65" w:rsidRPr="004C6346" w:rsidRDefault="00BA5C65" w:rsidP="00265900">
      <w:pPr>
        <w:pStyle w:val="Nagwek21"/>
        <w:spacing w:line="320" w:lineRule="exact"/>
        <w:jc w:val="center"/>
        <w:rPr>
          <w:sz w:val="23"/>
          <w:szCs w:val="23"/>
        </w:rPr>
      </w:pPr>
      <w:bookmarkStart w:id="0" w:name="bookmark0"/>
      <w:r w:rsidRPr="004C6346">
        <w:rPr>
          <w:sz w:val="23"/>
          <w:szCs w:val="23"/>
        </w:rPr>
        <w:t>FORMULARZ</w:t>
      </w:r>
      <w:bookmarkEnd w:id="0"/>
    </w:p>
    <w:p w14:paraId="3F9FD6AB" w14:textId="77777777" w:rsidR="00BA5C65" w:rsidRPr="004C6346" w:rsidRDefault="00BA5C65" w:rsidP="00265900">
      <w:pPr>
        <w:pStyle w:val="Nagwek21"/>
        <w:spacing w:line="320" w:lineRule="exact"/>
        <w:jc w:val="center"/>
        <w:rPr>
          <w:sz w:val="23"/>
          <w:szCs w:val="23"/>
        </w:rPr>
      </w:pPr>
      <w:bookmarkStart w:id="1" w:name="bookmark1"/>
      <w:r w:rsidRPr="004C6346">
        <w:rPr>
          <w:sz w:val="23"/>
          <w:szCs w:val="23"/>
        </w:rPr>
        <w:t>POZWALAJĄCY NA WYKONYWANIE PRAWA GŁOSU</w:t>
      </w:r>
    </w:p>
    <w:p w14:paraId="71FB33C3" w14:textId="77777777" w:rsidR="00BA5C65" w:rsidRPr="004C6346" w:rsidRDefault="00BA5C65" w:rsidP="00265900">
      <w:pPr>
        <w:pStyle w:val="Nagwek21"/>
        <w:spacing w:line="320" w:lineRule="exact"/>
        <w:jc w:val="center"/>
        <w:rPr>
          <w:sz w:val="23"/>
          <w:szCs w:val="23"/>
        </w:rPr>
      </w:pPr>
      <w:r w:rsidRPr="004C6346">
        <w:rPr>
          <w:sz w:val="23"/>
          <w:szCs w:val="23"/>
        </w:rPr>
        <w:t>PRZEZ PEŁNOMOCNIKA</w:t>
      </w:r>
      <w:bookmarkEnd w:id="1"/>
    </w:p>
    <w:p w14:paraId="3B86F14C" w14:textId="77777777" w:rsidR="00BA5C65" w:rsidRPr="004C6346" w:rsidRDefault="00BA5C65" w:rsidP="00265900">
      <w:pPr>
        <w:pStyle w:val="Nagwek21"/>
        <w:spacing w:line="320" w:lineRule="exact"/>
        <w:ind w:left="100"/>
        <w:rPr>
          <w:sz w:val="23"/>
          <w:szCs w:val="23"/>
        </w:rPr>
      </w:pPr>
      <w:bookmarkStart w:id="2" w:name="bookmark3"/>
    </w:p>
    <w:bookmarkEnd w:id="2"/>
    <w:p w14:paraId="42E3B7CB" w14:textId="070DC3C0" w:rsidR="00BA5C65" w:rsidRPr="004C6346" w:rsidRDefault="00BA5C65" w:rsidP="00265900">
      <w:pPr>
        <w:pStyle w:val="Teksttreci1"/>
        <w:spacing w:before="0" w:after="0" w:line="320" w:lineRule="exact"/>
        <w:ind w:left="102" w:right="60"/>
        <w:rPr>
          <w:sz w:val="23"/>
          <w:szCs w:val="23"/>
        </w:rPr>
      </w:pPr>
      <w:r w:rsidRPr="004C6346">
        <w:rPr>
          <w:sz w:val="23"/>
          <w:szCs w:val="23"/>
        </w:rPr>
        <w:t>Niniejszy formularz przygotowany został stosownie do postanowień art. 402</w:t>
      </w:r>
      <w:r w:rsidRPr="004C6346">
        <w:rPr>
          <w:sz w:val="23"/>
          <w:szCs w:val="23"/>
          <w:vertAlign w:val="superscript"/>
        </w:rPr>
        <w:t>3</w:t>
      </w:r>
      <w:r w:rsidRPr="004C6346">
        <w:rPr>
          <w:sz w:val="23"/>
          <w:szCs w:val="23"/>
        </w:rPr>
        <w:t xml:space="preserve"> Kodeksu spółek handlowych w celu umożliwienia oddan</w:t>
      </w:r>
      <w:r w:rsidR="004A1666" w:rsidRPr="004C6346">
        <w:rPr>
          <w:sz w:val="23"/>
          <w:szCs w:val="23"/>
        </w:rPr>
        <w:t xml:space="preserve">ia głosu przez pełnomocnika </w:t>
      </w:r>
      <w:r w:rsidR="00EB4025" w:rsidRPr="004C6346">
        <w:rPr>
          <w:sz w:val="23"/>
          <w:szCs w:val="23"/>
        </w:rPr>
        <w:t>na Z</w:t>
      </w:r>
      <w:r w:rsidRPr="004C6346">
        <w:rPr>
          <w:sz w:val="23"/>
          <w:szCs w:val="23"/>
        </w:rPr>
        <w:t>wyczajnym Walnym Zgromadzeniu POZBUD T&amp;R S.A. z siedzibą w Wysogotowie</w:t>
      </w:r>
      <w:r w:rsidR="00265900" w:rsidRPr="004C6346">
        <w:rPr>
          <w:sz w:val="23"/>
          <w:szCs w:val="23"/>
        </w:rPr>
        <w:t xml:space="preserve"> (dalej „</w:t>
      </w:r>
      <w:r w:rsidR="00265900" w:rsidRPr="004C6346">
        <w:rPr>
          <w:b/>
          <w:sz w:val="23"/>
          <w:szCs w:val="23"/>
        </w:rPr>
        <w:t>Spółka</w:t>
      </w:r>
      <w:r w:rsidR="00265900" w:rsidRPr="004C6346">
        <w:rPr>
          <w:sz w:val="23"/>
          <w:szCs w:val="23"/>
        </w:rPr>
        <w:t>”)</w:t>
      </w:r>
      <w:r w:rsidRPr="004C6346">
        <w:rPr>
          <w:sz w:val="23"/>
          <w:szCs w:val="23"/>
        </w:rPr>
        <w:t>, z</w:t>
      </w:r>
      <w:r w:rsidR="00953D51" w:rsidRPr="004C6346">
        <w:rPr>
          <w:sz w:val="23"/>
          <w:szCs w:val="23"/>
        </w:rPr>
        <w:t>w</w:t>
      </w:r>
      <w:r w:rsidR="006B39C0" w:rsidRPr="004C6346">
        <w:rPr>
          <w:sz w:val="23"/>
          <w:szCs w:val="23"/>
        </w:rPr>
        <w:t xml:space="preserve">ołanym na dzień </w:t>
      </w:r>
      <w:r w:rsidR="004A1666" w:rsidRPr="004C6346">
        <w:rPr>
          <w:b/>
          <w:sz w:val="23"/>
          <w:szCs w:val="23"/>
        </w:rPr>
        <w:t>1</w:t>
      </w:r>
      <w:r w:rsidR="0025238C" w:rsidRPr="004C6346">
        <w:rPr>
          <w:b/>
          <w:sz w:val="23"/>
          <w:szCs w:val="23"/>
        </w:rPr>
        <w:t>4</w:t>
      </w:r>
      <w:r w:rsidR="00EB4025" w:rsidRPr="004C6346">
        <w:rPr>
          <w:b/>
          <w:sz w:val="23"/>
          <w:szCs w:val="23"/>
        </w:rPr>
        <w:t xml:space="preserve"> sierpnia</w:t>
      </w:r>
      <w:r w:rsidR="004A1666" w:rsidRPr="004C6346">
        <w:rPr>
          <w:b/>
          <w:sz w:val="23"/>
          <w:szCs w:val="23"/>
        </w:rPr>
        <w:t xml:space="preserve"> </w:t>
      </w:r>
      <w:r w:rsidR="002E0A23" w:rsidRPr="004C6346">
        <w:rPr>
          <w:b/>
          <w:sz w:val="23"/>
          <w:szCs w:val="23"/>
        </w:rPr>
        <w:t>20</w:t>
      </w:r>
      <w:r w:rsidR="0098233A" w:rsidRPr="004C6346">
        <w:rPr>
          <w:b/>
          <w:sz w:val="23"/>
          <w:szCs w:val="23"/>
        </w:rPr>
        <w:t>20</w:t>
      </w:r>
      <w:r w:rsidRPr="004C6346">
        <w:rPr>
          <w:b/>
          <w:sz w:val="23"/>
          <w:szCs w:val="23"/>
        </w:rPr>
        <w:t xml:space="preserve"> roku</w:t>
      </w:r>
      <w:r w:rsidRPr="004C6346">
        <w:rPr>
          <w:sz w:val="23"/>
          <w:szCs w:val="23"/>
        </w:rPr>
        <w:t>.</w:t>
      </w:r>
    </w:p>
    <w:p w14:paraId="350EAFA7" w14:textId="77777777" w:rsidR="00953D51" w:rsidRPr="004C6346" w:rsidRDefault="00953D51" w:rsidP="00265900">
      <w:pPr>
        <w:pStyle w:val="Teksttreci1"/>
        <w:spacing w:before="0" w:after="0" w:line="320" w:lineRule="exact"/>
        <w:ind w:left="102" w:right="60"/>
        <w:rPr>
          <w:sz w:val="23"/>
          <w:szCs w:val="23"/>
        </w:rPr>
      </w:pPr>
    </w:p>
    <w:p w14:paraId="0F756965" w14:textId="77777777" w:rsidR="00BA5C65" w:rsidRPr="004C6346" w:rsidRDefault="00BA5C65" w:rsidP="00265900">
      <w:pPr>
        <w:pStyle w:val="Teksttreci1"/>
        <w:spacing w:before="0" w:after="0" w:line="320" w:lineRule="exact"/>
        <w:ind w:left="102" w:right="60"/>
        <w:rPr>
          <w:sz w:val="23"/>
          <w:szCs w:val="23"/>
        </w:rPr>
      </w:pPr>
      <w:r w:rsidRPr="004C6346">
        <w:rPr>
          <w:sz w:val="23"/>
          <w:szCs w:val="23"/>
        </w:rPr>
        <w:t>Stosowanie niniejszego formularza nie jest obowiązkiem akcjonariusza i nie stanowi warunku oddania głosu przez pełnomocnika.</w:t>
      </w:r>
    </w:p>
    <w:p w14:paraId="361B497C" w14:textId="77777777" w:rsidR="00265900" w:rsidRPr="004C6346" w:rsidRDefault="00265900" w:rsidP="00265900">
      <w:pPr>
        <w:pStyle w:val="Teksttreci41"/>
        <w:spacing w:before="0" w:after="0" w:line="320" w:lineRule="exact"/>
        <w:ind w:left="102"/>
        <w:jc w:val="both"/>
        <w:rPr>
          <w:color w:val="auto"/>
          <w:sz w:val="23"/>
          <w:szCs w:val="23"/>
        </w:rPr>
      </w:pPr>
    </w:p>
    <w:p w14:paraId="2659055C" w14:textId="77777777" w:rsidR="00953D51" w:rsidRPr="004C6346" w:rsidRDefault="00BA5C65" w:rsidP="00265900">
      <w:pPr>
        <w:pStyle w:val="Teksttreci41"/>
        <w:spacing w:before="0" w:after="0" w:line="320" w:lineRule="exact"/>
        <w:ind w:left="102"/>
        <w:jc w:val="both"/>
        <w:rPr>
          <w:color w:val="auto"/>
          <w:sz w:val="23"/>
          <w:szCs w:val="23"/>
        </w:rPr>
      </w:pPr>
      <w:r w:rsidRPr="004C6346">
        <w:rPr>
          <w:color w:val="auto"/>
          <w:sz w:val="23"/>
          <w:szCs w:val="23"/>
        </w:rPr>
        <w:t>Niniejszy formularz nie zastępuje pełnomocnictwa udzielonego pełnomocnikowi przez akcjonariusza.</w:t>
      </w:r>
      <w:bookmarkStart w:id="3" w:name="bookmark4"/>
    </w:p>
    <w:p w14:paraId="7417F97E" w14:textId="77777777" w:rsidR="00265900" w:rsidRPr="004C6346" w:rsidRDefault="00265900" w:rsidP="00265900">
      <w:pPr>
        <w:pStyle w:val="Teksttreci41"/>
        <w:spacing w:before="0" w:after="0" w:line="320" w:lineRule="exact"/>
        <w:ind w:left="102"/>
        <w:jc w:val="both"/>
        <w:rPr>
          <w:color w:val="auto"/>
          <w:sz w:val="23"/>
          <w:szCs w:val="23"/>
        </w:rPr>
      </w:pPr>
    </w:p>
    <w:p w14:paraId="402F60B4" w14:textId="6A5CEA7B" w:rsidR="00BA5C65" w:rsidRPr="004C6346" w:rsidRDefault="00BA5C65" w:rsidP="00265900">
      <w:pPr>
        <w:pStyle w:val="Teksttreci41"/>
        <w:numPr>
          <w:ilvl w:val="0"/>
          <w:numId w:val="26"/>
        </w:numPr>
        <w:spacing w:before="0" w:after="0" w:line="320" w:lineRule="exact"/>
        <w:jc w:val="both"/>
        <w:rPr>
          <w:b/>
          <w:color w:val="auto"/>
          <w:sz w:val="23"/>
          <w:szCs w:val="23"/>
        </w:rPr>
      </w:pPr>
      <w:r w:rsidRPr="004C6346">
        <w:rPr>
          <w:b/>
          <w:color w:val="auto"/>
          <w:sz w:val="23"/>
          <w:szCs w:val="23"/>
        </w:rPr>
        <w:t xml:space="preserve">DANE MOCODAWCY - AKCJONARIUSZA </w:t>
      </w:r>
      <w:r w:rsidR="00265900" w:rsidRPr="004C6346">
        <w:rPr>
          <w:b/>
          <w:color w:val="auto"/>
          <w:sz w:val="23"/>
          <w:szCs w:val="23"/>
        </w:rPr>
        <w:t xml:space="preserve">SPÓŁKI ORAZ PEŁNOMOCNIKA </w:t>
      </w:r>
      <w:bookmarkEnd w:id="3"/>
    </w:p>
    <w:p w14:paraId="099C6CD8" w14:textId="77777777" w:rsidR="00265900" w:rsidRPr="004C6346" w:rsidRDefault="00265900" w:rsidP="00265900">
      <w:pPr>
        <w:pStyle w:val="Teksttreci41"/>
        <w:spacing w:before="0" w:after="0" w:line="320" w:lineRule="exact"/>
        <w:ind w:left="822"/>
        <w:jc w:val="both"/>
        <w:rPr>
          <w:b/>
          <w:color w:val="auto"/>
          <w:sz w:val="23"/>
          <w:szCs w:val="23"/>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9"/>
        <w:gridCol w:w="7731"/>
      </w:tblGrid>
      <w:tr w:rsidR="004C6346" w:rsidRPr="004C6346" w14:paraId="04BAE6D7" w14:textId="77777777" w:rsidTr="00591559">
        <w:tc>
          <w:tcPr>
            <w:tcW w:w="2050" w:type="dxa"/>
          </w:tcPr>
          <w:p w14:paraId="71F27310" w14:textId="77777777" w:rsidR="00EB4025" w:rsidRPr="004C6346" w:rsidRDefault="00EB4025" w:rsidP="00265900">
            <w:pPr>
              <w:autoSpaceDE w:val="0"/>
              <w:autoSpaceDN w:val="0"/>
              <w:adjustRightInd w:val="0"/>
              <w:spacing w:line="320" w:lineRule="exact"/>
              <w:rPr>
                <w:rFonts w:ascii="Tahoma" w:hAnsi="Tahoma" w:cs="Tahoma"/>
                <w:b/>
                <w:bCs/>
                <w:color w:val="auto"/>
                <w:sz w:val="23"/>
                <w:szCs w:val="23"/>
              </w:rPr>
            </w:pPr>
            <w:r w:rsidRPr="004C6346">
              <w:rPr>
                <w:rFonts w:ascii="Tahoma" w:hAnsi="Tahoma" w:cs="Tahoma"/>
                <w:b/>
                <w:bCs/>
                <w:color w:val="auto"/>
                <w:sz w:val="23"/>
                <w:szCs w:val="23"/>
              </w:rPr>
              <w:t>AKCJONARIUSZ:</w:t>
            </w:r>
          </w:p>
          <w:p w14:paraId="4503EDEB" w14:textId="77777777" w:rsidR="00EB4025" w:rsidRPr="004C6346" w:rsidRDefault="00EB4025" w:rsidP="00265900">
            <w:pPr>
              <w:autoSpaceDE w:val="0"/>
              <w:autoSpaceDN w:val="0"/>
              <w:adjustRightInd w:val="0"/>
              <w:spacing w:line="320" w:lineRule="exact"/>
              <w:rPr>
                <w:rFonts w:ascii="Tahoma" w:hAnsi="Tahoma" w:cs="Tahoma"/>
                <w:b/>
                <w:bCs/>
                <w:color w:val="auto"/>
                <w:sz w:val="23"/>
                <w:szCs w:val="23"/>
              </w:rPr>
            </w:pPr>
          </w:p>
        </w:tc>
        <w:tc>
          <w:tcPr>
            <w:tcW w:w="7740" w:type="dxa"/>
          </w:tcPr>
          <w:p w14:paraId="42CB1A40" w14:textId="77777777" w:rsidR="00EB4025" w:rsidRPr="004C6346" w:rsidRDefault="00EB4025" w:rsidP="00265900">
            <w:pPr>
              <w:autoSpaceDE w:val="0"/>
              <w:autoSpaceDN w:val="0"/>
              <w:adjustRightInd w:val="0"/>
              <w:spacing w:line="320" w:lineRule="exact"/>
              <w:rPr>
                <w:rFonts w:ascii="Tahoma" w:hAnsi="Tahoma" w:cs="Tahoma"/>
                <w:b/>
                <w:bCs/>
                <w:color w:val="auto"/>
                <w:sz w:val="23"/>
                <w:szCs w:val="23"/>
              </w:rPr>
            </w:pPr>
          </w:p>
        </w:tc>
      </w:tr>
      <w:tr w:rsidR="004C6346" w:rsidRPr="004C6346" w14:paraId="22948E85" w14:textId="77777777" w:rsidTr="00591559">
        <w:tc>
          <w:tcPr>
            <w:tcW w:w="2050" w:type="dxa"/>
          </w:tcPr>
          <w:p w14:paraId="11367490" w14:textId="77777777" w:rsidR="00EB4025" w:rsidRPr="004C6346" w:rsidRDefault="00EB4025" w:rsidP="00265900">
            <w:pPr>
              <w:autoSpaceDE w:val="0"/>
              <w:autoSpaceDN w:val="0"/>
              <w:adjustRightInd w:val="0"/>
              <w:spacing w:line="320" w:lineRule="exact"/>
              <w:rPr>
                <w:rFonts w:ascii="Tahoma" w:hAnsi="Tahoma" w:cs="Tahoma"/>
                <w:b/>
                <w:bCs/>
                <w:color w:val="auto"/>
                <w:sz w:val="23"/>
                <w:szCs w:val="23"/>
              </w:rPr>
            </w:pPr>
            <w:r w:rsidRPr="004C6346">
              <w:rPr>
                <w:rFonts w:ascii="Tahoma" w:hAnsi="Tahoma" w:cs="Tahoma"/>
                <w:b/>
                <w:bCs/>
                <w:color w:val="auto"/>
                <w:sz w:val="23"/>
                <w:szCs w:val="23"/>
              </w:rPr>
              <w:t>PEŁNOMOCNIK:</w:t>
            </w:r>
          </w:p>
          <w:p w14:paraId="51C5E65C" w14:textId="77777777" w:rsidR="00EB4025" w:rsidRPr="004C6346" w:rsidRDefault="00EB4025" w:rsidP="00265900">
            <w:pPr>
              <w:autoSpaceDE w:val="0"/>
              <w:autoSpaceDN w:val="0"/>
              <w:adjustRightInd w:val="0"/>
              <w:spacing w:line="320" w:lineRule="exact"/>
              <w:rPr>
                <w:rFonts w:ascii="Tahoma" w:hAnsi="Tahoma" w:cs="Tahoma"/>
                <w:b/>
                <w:bCs/>
                <w:color w:val="auto"/>
                <w:sz w:val="23"/>
                <w:szCs w:val="23"/>
              </w:rPr>
            </w:pPr>
          </w:p>
        </w:tc>
        <w:tc>
          <w:tcPr>
            <w:tcW w:w="7740" w:type="dxa"/>
          </w:tcPr>
          <w:p w14:paraId="302340FF" w14:textId="77777777" w:rsidR="00EB4025" w:rsidRPr="004C6346" w:rsidRDefault="00EB4025" w:rsidP="00265900">
            <w:pPr>
              <w:autoSpaceDE w:val="0"/>
              <w:autoSpaceDN w:val="0"/>
              <w:adjustRightInd w:val="0"/>
              <w:spacing w:line="320" w:lineRule="exact"/>
              <w:rPr>
                <w:rFonts w:ascii="Tahoma" w:hAnsi="Tahoma" w:cs="Tahoma"/>
                <w:b/>
                <w:bCs/>
                <w:color w:val="auto"/>
                <w:sz w:val="23"/>
                <w:szCs w:val="23"/>
              </w:rPr>
            </w:pPr>
          </w:p>
          <w:p w14:paraId="53814DDA" w14:textId="77777777" w:rsidR="00EB4025" w:rsidRPr="004C6346" w:rsidRDefault="00EB4025" w:rsidP="00265900">
            <w:pPr>
              <w:autoSpaceDE w:val="0"/>
              <w:autoSpaceDN w:val="0"/>
              <w:adjustRightInd w:val="0"/>
              <w:spacing w:line="320" w:lineRule="exact"/>
              <w:rPr>
                <w:rFonts w:ascii="Tahoma" w:hAnsi="Tahoma" w:cs="Tahoma"/>
                <w:b/>
                <w:bCs/>
                <w:color w:val="auto"/>
                <w:sz w:val="23"/>
                <w:szCs w:val="23"/>
              </w:rPr>
            </w:pPr>
          </w:p>
        </w:tc>
      </w:tr>
    </w:tbl>
    <w:p w14:paraId="3B6CDD16" w14:textId="77777777" w:rsidR="00265900" w:rsidRPr="004C6346" w:rsidRDefault="00265900" w:rsidP="00265900">
      <w:pPr>
        <w:pStyle w:val="Nagwek21"/>
        <w:spacing w:line="320" w:lineRule="exact"/>
        <w:ind w:left="822"/>
        <w:rPr>
          <w:sz w:val="23"/>
          <w:szCs w:val="23"/>
        </w:rPr>
      </w:pPr>
    </w:p>
    <w:p w14:paraId="17A4307F" w14:textId="584AF631" w:rsidR="00BA5C65" w:rsidRPr="004C6346" w:rsidRDefault="00BA5C65" w:rsidP="00265900">
      <w:pPr>
        <w:pStyle w:val="Nagwek21"/>
        <w:numPr>
          <w:ilvl w:val="0"/>
          <w:numId w:val="26"/>
        </w:numPr>
        <w:spacing w:line="320" w:lineRule="exact"/>
        <w:rPr>
          <w:sz w:val="23"/>
          <w:szCs w:val="23"/>
        </w:rPr>
      </w:pPr>
      <w:r w:rsidRPr="004C6346">
        <w:rPr>
          <w:sz w:val="23"/>
          <w:szCs w:val="23"/>
        </w:rPr>
        <w:t>OBJAŚNIENIA</w:t>
      </w:r>
    </w:p>
    <w:p w14:paraId="10E53056" w14:textId="77777777" w:rsidR="00BA5C65" w:rsidRPr="004C6346" w:rsidRDefault="00BA5C65" w:rsidP="00265900">
      <w:pPr>
        <w:pStyle w:val="Teksttreci1"/>
        <w:spacing w:before="0" w:after="0" w:line="320" w:lineRule="exact"/>
        <w:ind w:right="60"/>
        <w:rPr>
          <w:sz w:val="23"/>
          <w:szCs w:val="23"/>
        </w:rPr>
      </w:pPr>
      <w:r w:rsidRPr="004C6346">
        <w:rPr>
          <w:sz w:val="23"/>
          <w:szCs w:val="23"/>
        </w:rPr>
        <w:t>Mocodawca wydaje instrukcję poprzez wstawienie "X" w odpowiedniej rubryce.</w:t>
      </w:r>
      <w:r w:rsidRPr="004C6346">
        <w:rPr>
          <w:rStyle w:val="Teksttreci9pt"/>
          <w:sz w:val="23"/>
          <w:szCs w:val="23"/>
        </w:rPr>
        <w:t xml:space="preserve"> W</w:t>
      </w:r>
      <w:r w:rsidRPr="004C6346">
        <w:rPr>
          <w:sz w:val="23"/>
          <w:szCs w:val="23"/>
        </w:rPr>
        <w:t xml:space="preserve"> przypadku chęci udzielenia innych lub dalszych instrukcji mocodawca powinien wypełnić rubrykę „Dalsze/inne instrukcje" określając w niej sposób wykonywania prawa głosu przez pełnomocnika. </w:t>
      </w:r>
    </w:p>
    <w:p w14:paraId="4ED39DCD" w14:textId="77777777" w:rsidR="00EB4025" w:rsidRPr="004C6346" w:rsidRDefault="00EB4025" w:rsidP="00265900">
      <w:pPr>
        <w:pStyle w:val="Teksttreci1"/>
        <w:spacing w:before="0" w:after="0" w:line="320" w:lineRule="exact"/>
        <w:ind w:left="20" w:right="20"/>
        <w:rPr>
          <w:sz w:val="23"/>
          <w:szCs w:val="23"/>
        </w:rPr>
      </w:pPr>
    </w:p>
    <w:p w14:paraId="096DC342" w14:textId="4B60F613" w:rsidR="00BA5C65" w:rsidRPr="004C6346" w:rsidRDefault="00BA5C65" w:rsidP="00265900">
      <w:pPr>
        <w:pStyle w:val="Teksttreci1"/>
        <w:spacing w:before="0" w:after="0" w:line="320" w:lineRule="exact"/>
        <w:ind w:left="20" w:right="20"/>
        <w:rPr>
          <w:sz w:val="23"/>
          <w:szCs w:val="23"/>
        </w:rPr>
      </w:pPr>
      <w:r w:rsidRPr="004C6346">
        <w:rPr>
          <w:sz w:val="23"/>
          <w:szCs w:val="23"/>
        </w:rPr>
        <w:t>W przypadku, gdy mocodawca podejmie decyzję o głosowaniu odmiennie z posiadanych akcji</w:t>
      </w:r>
      <w:r w:rsidR="00265900" w:rsidRPr="004C6346">
        <w:rPr>
          <w:sz w:val="23"/>
          <w:szCs w:val="23"/>
        </w:rPr>
        <w:t>,</w:t>
      </w:r>
      <w:r w:rsidRPr="004C6346">
        <w:rPr>
          <w:sz w:val="23"/>
          <w:szCs w:val="23"/>
        </w:rPr>
        <w:t xml:space="preserve"> akcjonariusz proszony jest o wskazanie w odpowiedniej rubryce liczby akcji, z których pełnomocnik ma głosować „za", „przeciw" lub „wstrzymać się" od głosu. W braku wskazania liczby akcji uznaje się, że pełnomocnik uprawniony jest do głosowania we wskazany sposób ze wszystkich akcji posiadanych przez akcjonariusza.</w:t>
      </w:r>
    </w:p>
    <w:p w14:paraId="27599FCF" w14:textId="77777777" w:rsidR="00EB4025" w:rsidRPr="004C6346" w:rsidRDefault="00EB4025" w:rsidP="00265900">
      <w:pPr>
        <w:pStyle w:val="Teksttreci1"/>
        <w:spacing w:before="0" w:after="0" w:line="320" w:lineRule="exact"/>
        <w:ind w:left="23" w:right="23"/>
        <w:rPr>
          <w:sz w:val="23"/>
          <w:szCs w:val="23"/>
        </w:rPr>
      </w:pPr>
    </w:p>
    <w:p w14:paraId="3BAE151F" w14:textId="2C0A6021" w:rsidR="00BA5C65" w:rsidRPr="004C6346" w:rsidRDefault="00BA5C65" w:rsidP="00265900">
      <w:pPr>
        <w:pStyle w:val="Teksttreci1"/>
        <w:spacing w:before="0" w:after="0" w:line="320" w:lineRule="exact"/>
        <w:ind w:left="23" w:right="23"/>
        <w:rPr>
          <w:sz w:val="23"/>
          <w:szCs w:val="23"/>
        </w:rPr>
      </w:pPr>
      <w:r w:rsidRPr="004C6346">
        <w:rPr>
          <w:sz w:val="23"/>
          <w:szCs w:val="23"/>
        </w:rPr>
        <w:t xml:space="preserve">Zarząd Spółki zwraca uwagę, że projekty uchwał mogą różnić się od projektów uchwał poddanych pod głosowanie bezpośrednio na </w:t>
      </w:r>
      <w:r w:rsidR="00EB4025" w:rsidRPr="004C6346">
        <w:rPr>
          <w:sz w:val="23"/>
          <w:szCs w:val="23"/>
        </w:rPr>
        <w:t>Z</w:t>
      </w:r>
      <w:r w:rsidRPr="004C6346">
        <w:rPr>
          <w:sz w:val="23"/>
          <w:szCs w:val="23"/>
        </w:rPr>
        <w:t>wyczajnym Walnym Zgromadzeniu. W celu uniknięcia wątpliwości co do sposobu głosowania pełnomocnika, Zarząd zaleca poinstruowanie pełnomocnika o sposobie postępowania w takim przypadku.</w:t>
      </w:r>
    </w:p>
    <w:p w14:paraId="206D1876" w14:textId="77777777" w:rsidR="005D515F" w:rsidRPr="004C6346" w:rsidRDefault="005D515F" w:rsidP="00265900">
      <w:pPr>
        <w:pStyle w:val="Teksttreci1"/>
        <w:spacing w:before="0" w:after="0" w:line="320" w:lineRule="exact"/>
        <w:ind w:left="23" w:right="23"/>
        <w:rPr>
          <w:sz w:val="23"/>
          <w:szCs w:val="23"/>
        </w:rPr>
      </w:pPr>
    </w:p>
    <w:p w14:paraId="14502450" w14:textId="1B313C7A" w:rsidR="005D515F" w:rsidRPr="004C6346" w:rsidRDefault="005D515F" w:rsidP="00265900">
      <w:pPr>
        <w:pStyle w:val="Teksttreci1"/>
        <w:numPr>
          <w:ilvl w:val="0"/>
          <w:numId w:val="26"/>
        </w:numPr>
        <w:spacing w:before="0" w:after="0" w:line="320" w:lineRule="exact"/>
        <w:ind w:right="23"/>
        <w:rPr>
          <w:b/>
          <w:sz w:val="23"/>
          <w:szCs w:val="23"/>
        </w:rPr>
      </w:pPr>
      <w:r w:rsidRPr="004C6346">
        <w:rPr>
          <w:b/>
          <w:sz w:val="23"/>
          <w:szCs w:val="23"/>
        </w:rPr>
        <w:t>PROJEKTY UCHWAŁ WRAZ Z INSTRUKCJĄ DOT. SPOSOBU GŁOSOWANIA W ODNIESIENIU DO KAŻDEJ Z UCHWAŁ</w:t>
      </w:r>
    </w:p>
    <w:p w14:paraId="4B0FD660" w14:textId="77777777" w:rsidR="004C6346" w:rsidRPr="004C6346" w:rsidRDefault="004C6346" w:rsidP="00265900">
      <w:pPr>
        <w:pStyle w:val="Standard"/>
        <w:spacing w:line="320" w:lineRule="exact"/>
        <w:jc w:val="both"/>
        <w:rPr>
          <w:rFonts w:ascii="Tahoma" w:hAnsi="Tahoma" w:cs="Tahoma"/>
          <w:i/>
          <w:sz w:val="23"/>
          <w:szCs w:val="23"/>
          <w:u w:val="single"/>
        </w:rPr>
      </w:pPr>
    </w:p>
    <w:p w14:paraId="399FEFC6" w14:textId="77777777" w:rsidR="004C6346" w:rsidRPr="004C6346" w:rsidRDefault="004C6346" w:rsidP="00265900">
      <w:pPr>
        <w:pStyle w:val="Standard"/>
        <w:spacing w:line="320" w:lineRule="exact"/>
        <w:jc w:val="both"/>
        <w:rPr>
          <w:rFonts w:ascii="Tahoma" w:hAnsi="Tahoma" w:cs="Tahoma"/>
          <w:i/>
          <w:sz w:val="23"/>
          <w:szCs w:val="23"/>
          <w:u w:val="single"/>
        </w:rPr>
      </w:pPr>
    </w:p>
    <w:p w14:paraId="742ED737" w14:textId="77777777" w:rsidR="00EB4025" w:rsidRPr="004C6346" w:rsidRDefault="00EB4025" w:rsidP="00265900">
      <w:pPr>
        <w:pStyle w:val="Standard"/>
        <w:spacing w:line="320" w:lineRule="exact"/>
        <w:jc w:val="both"/>
        <w:rPr>
          <w:rFonts w:ascii="Tahoma" w:hAnsi="Tahoma" w:cs="Tahoma"/>
          <w:i/>
          <w:sz w:val="23"/>
          <w:szCs w:val="23"/>
          <w:u w:val="single"/>
        </w:rPr>
      </w:pPr>
      <w:r w:rsidRPr="004C6346">
        <w:rPr>
          <w:rFonts w:ascii="Tahoma" w:hAnsi="Tahoma" w:cs="Tahoma"/>
          <w:i/>
          <w:sz w:val="23"/>
          <w:szCs w:val="23"/>
          <w:u w:val="single"/>
        </w:rPr>
        <w:lastRenderedPageBreak/>
        <w:t>Projekt uchwały do punktu 2 porządku obrad</w:t>
      </w:r>
    </w:p>
    <w:p w14:paraId="4D05EE7A"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779A9BAE"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0153487E"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7310BB00"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63E2D5CD" w14:textId="77777777" w:rsidR="00EB4025" w:rsidRPr="004C6346" w:rsidRDefault="00EB4025" w:rsidP="00265900">
      <w:pPr>
        <w:pStyle w:val="Bezodstpw"/>
        <w:spacing w:line="320" w:lineRule="exact"/>
        <w:jc w:val="center"/>
        <w:rPr>
          <w:rFonts w:ascii="Tahoma" w:hAnsi="Tahoma" w:cs="Tahoma"/>
          <w:sz w:val="23"/>
          <w:szCs w:val="23"/>
        </w:rPr>
      </w:pPr>
      <w:r w:rsidRPr="004C6346">
        <w:rPr>
          <w:rFonts w:ascii="Tahoma" w:hAnsi="Tahoma" w:cs="Tahoma"/>
          <w:b/>
          <w:sz w:val="23"/>
          <w:szCs w:val="23"/>
        </w:rPr>
        <w:t>w sprawie wyboru Przewodniczącego Zwyczajnego Walnego Zgromadzenia</w:t>
      </w:r>
      <w:r w:rsidRPr="004C6346">
        <w:rPr>
          <w:rFonts w:ascii="Tahoma" w:hAnsi="Tahoma" w:cs="Tahoma"/>
          <w:b/>
          <w:sz w:val="23"/>
          <w:szCs w:val="23"/>
        </w:rPr>
        <w:br/>
      </w:r>
      <w:r w:rsidRPr="004C6346">
        <w:rPr>
          <w:rFonts w:ascii="Tahoma" w:hAnsi="Tahoma" w:cs="Tahoma"/>
          <w:sz w:val="23"/>
          <w:szCs w:val="23"/>
        </w:rPr>
        <w:t>§ 1.</w:t>
      </w:r>
    </w:p>
    <w:p w14:paraId="103106F2" w14:textId="77777777" w:rsidR="00EB4025" w:rsidRPr="004C6346" w:rsidRDefault="00EB4025" w:rsidP="00265900">
      <w:pPr>
        <w:pStyle w:val="Standard"/>
        <w:spacing w:line="320" w:lineRule="exact"/>
        <w:jc w:val="both"/>
        <w:rPr>
          <w:rFonts w:ascii="Tahoma" w:hAnsi="Tahoma" w:cs="Tahoma"/>
          <w:sz w:val="23"/>
          <w:szCs w:val="23"/>
        </w:rPr>
      </w:pPr>
      <w:r w:rsidRPr="004C6346">
        <w:rPr>
          <w:rFonts w:ascii="Tahoma" w:hAnsi="Tahoma" w:cs="Tahoma"/>
          <w:sz w:val="23"/>
          <w:szCs w:val="23"/>
        </w:rPr>
        <w:t>Zwyczajne Walne Zgromadzenie spółki Pozbud T&amp;R S.A., działając na podstawie art. 409 § 1 Kodeksu spółek handlowych, wybiera na Przewodniczącego Zwyczajnego Walnego Zgromadzenia Spółki Pana/Panią [•].</w:t>
      </w:r>
    </w:p>
    <w:p w14:paraId="24A6060B"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sz w:val="23"/>
          <w:szCs w:val="23"/>
        </w:rPr>
        <w:t>§ 2.</w:t>
      </w:r>
    </w:p>
    <w:p w14:paraId="1042914A" w14:textId="77777777" w:rsidR="00EB4025" w:rsidRPr="004C6346" w:rsidRDefault="00EB4025" w:rsidP="00265900">
      <w:pPr>
        <w:pStyle w:val="Standard"/>
        <w:spacing w:line="320" w:lineRule="exact"/>
        <w:jc w:val="both"/>
        <w:rPr>
          <w:rFonts w:ascii="Tahoma" w:hAnsi="Tahoma" w:cs="Tahoma"/>
          <w:sz w:val="23"/>
          <w:szCs w:val="23"/>
        </w:rPr>
      </w:pPr>
      <w:r w:rsidRPr="004C6346">
        <w:rPr>
          <w:rFonts w:ascii="Tahoma" w:hAnsi="Tahoma" w:cs="Tahoma"/>
          <w:sz w:val="23"/>
          <w:szCs w:val="23"/>
        </w:rPr>
        <w:t>Uchwała wchodzi w życie z dniem podjęcia.</w:t>
      </w: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74F91A7C"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3311C4E7" w14:textId="77777777" w:rsidR="00265900" w:rsidRPr="004C6346" w:rsidRDefault="00265900"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4BBB8FBC" w14:textId="77777777" w:rsidR="00265900" w:rsidRPr="004C6346" w:rsidRDefault="00265900"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7585F383" w14:textId="77777777" w:rsidR="00265900" w:rsidRPr="004C6346" w:rsidRDefault="00265900"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2EDBEF16" w14:textId="77777777" w:rsidR="00265900" w:rsidRPr="004C6346" w:rsidRDefault="00265900" w:rsidP="00591559">
            <w:pPr>
              <w:pStyle w:val="Teksttreci21"/>
              <w:shd w:val="clear" w:color="auto" w:fill="auto"/>
              <w:spacing w:line="240" w:lineRule="auto"/>
              <w:ind w:left="237"/>
              <w:rPr>
                <w:b w:val="0"/>
                <w:sz w:val="20"/>
                <w:szCs w:val="20"/>
              </w:rPr>
            </w:pPr>
            <w:r w:rsidRPr="004C6346">
              <w:rPr>
                <w:b w:val="0"/>
                <w:sz w:val="20"/>
                <w:szCs w:val="20"/>
              </w:rPr>
              <w:t>□  Według uznania</w:t>
            </w:r>
          </w:p>
          <w:p w14:paraId="466FFAA1" w14:textId="77777777" w:rsidR="00265900" w:rsidRPr="004C6346" w:rsidRDefault="00265900"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50EED1F2" w14:textId="77777777" w:rsidR="00265900" w:rsidRPr="004C6346" w:rsidRDefault="00265900" w:rsidP="00591559">
            <w:pPr>
              <w:pStyle w:val="Teksttreci21"/>
              <w:shd w:val="clear" w:color="auto" w:fill="auto"/>
              <w:spacing w:line="240" w:lineRule="auto"/>
              <w:ind w:left="363" w:hanging="142"/>
              <w:rPr>
                <w:b w:val="0"/>
                <w:sz w:val="20"/>
                <w:szCs w:val="20"/>
              </w:rPr>
            </w:pPr>
          </w:p>
        </w:tc>
      </w:tr>
      <w:tr w:rsidR="004C6346" w:rsidRPr="004C6346" w14:paraId="4A2C8587" w14:textId="77777777" w:rsidTr="00591559">
        <w:trPr>
          <w:trHeight w:val="598"/>
        </w:trPr>
        <w:tc>
          <w:tcPr>
            <w:tcW w:w="2415" w:type="dxa"/>
            <w:tcBorders>
              <w:top w:val="nil"/>
              <w:left w:val="single" w:sz="4" w:space="0" w:color="auto"/>
              <w:bottom w:val="nil"/>
              <w:right w:val="single" w:sz="4" w:space="0" w:color="auto"/>
            </w:tcBorders>
            <w:shd w:val="clear" w:color="auto" w:fill="FFFFFF"/>
          </w:tcPr>
          <w:p w14:paraId="137A04A1" w14:textId="77777777" w:rsidR="00265900" w:rsidRPr="004C6346" w:rsidRDefault="00265900"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4B105873" w14:textId="77777777" w:rsidR="00265900" w:rsidRPr="004C6346" w:rsidRDefault="00265900"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4D1E03F3" w14:textId="77777777" w:rsidR="00265900" w:rsidRPr="004C6346" w:rsidRDefault="00265900"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138A68C2" w14:textId="77777777" w:rsidR="00265900" w:rsidRPr="004C6346" w:rsidRDefault="00265900"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3FE18809" w14:textId="77777777" w:rsidR="00265900" w:rsidRPr="004C6346" w:rsidRDefault="00265900" w:rsidP="00591559">
            <w:pPr>
              <w:ind w:left="221"/>
              <w:rPr>
                <w:rFonts w:ascii="Tahoma" w:hAnsi="Tahoma" w:cs="Tahoma"/>
                <w:color w:val="auto"/>
                <w:sz w:val="20"/>
                <w:szCs w:val="20"/>
              </w:rPr>
            </w:pPr>
          </w:p>
        </w:tc>
      </w:tr>
      <w:tr w:rsidR="004C6346" w:rsidRPr="004C6346" w14:paraId="1668C180"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290B7817" w14:textId="77777777" w:rsidR="00265900" w:rsidRPr="004C6346" w:rsidRDefault="00265900"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380AE159" w14:textId="77777777" w:rsidR="00265900" w:rsidRPr="004C6346" w:rsidRDefault="00265900"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1473E8C1" w14:textId="77777777" w:rsidR="00265900" w:rsidRPr="004C6346" w:rsidRDefault="00265900"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3DB4EA49" w14:textId="77777777" w:rsidR="00265900" w:rsidRPr="004C6346" w:rsidRDefault="00265900"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608CD8DF" w14:textId="77777777" w:rsidR="00265900" w:rsidRPr="004C6346" w:rsidRDefault="00265900" w:rsidP="00591559">
            <w:pPr>
              <w:ind w:left="221"/>
              <w:rPr>
                <w:rFonts w:ascii="Tahoma" w:hAnsi="Tahoma" w:cs="Tahoma"/>
                <w:color w:val="auto"/>
                <w:sz w:val="20"/>
                <w:szCs w:val="20"/>
              </w:rPr>
            </w:pPr>
          </w:p>
        </w:tc>
      </w:tr>
      <w:tr w:rsidR="004C6346" w:rsidRPr="004C6346" w14:paraId="1F316B43"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BD400D9" w14:textId="77777777" w:rsidR="00265900" w:rsidRPr="004C6346" w:rsidRDefault="00265900"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45ECA86E" w14:textId="77777777" w:rsidR="00265900" w:rsidRPr="004C6346" w:rsidRDefault="00265900" w:rsidP="00265900">
      <w:pPr>
        <w:pStyle w:val="Standard"/>
        <w:spacing w:line="320" w:lineRule="exact"/>
        <w:jc w:val="both"/>
        <w:rPr>
          <w:rFonts w:ascii="Tahoma" w:hAnsi="Tahoma" w:cs="Tahoma"/>
          <w:i/>
          <w:sz w:val="23"/>
          <w:szCs w:val="23"/>
          <w:u w:val="single"/>
        </w:rPr>
      </w:pPr>
    </w:p>
    <w:p w14:paraId="5AA8AC79" w14:textId="77777777" w:rsidR="00EB4025" w:rsidRPr="004C6346" w:rsidRDefault="00EB4025" w:rsidP="00265900">
      <w:pPr>
        <w:pStyle w:val="Standard"/>
        <w:spacing w:line="320" w:lineRule="exact"/>
        <w:jc w:val="both"/>
        <w:rPr>
          <w:rFonts w:ascii="Tahoma" w:hAnsi="Tahoma" w:cs="Tahoma"/>
          <w:sz w:val="23"/>
          <w:szCs w:val="23"/>
          <w:u w:val="single"/>
        </w:rPr>
      </w:pPr>
      <w:r w:rsidRPr="004C6346">
        <w:rPr>
          <w:rFonts w:ascii="Tahoma" w:hAnsi="Tahoma" w:cs="Tahoma"/>
          <w:i/>
          <w:sz w:val="23"/>
          <w:szCs w:val="23"/>
          <w:u w:val="single"/>
        </w:rPr>
        <w:t>Projekt uchwały do punktu 4 porządku obrad</w:t>
      </w:r>
    </w:p>
    <w:p w14:paraId="196FAF65"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6CA87108"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15053AB7" w14:textId="77777777" w:rsidR="00EB4025" w:rsidRPr="004C6346" w:rsidRDefault="00EB4025" w:rsidP="00265900">
      <w:pPr>
        <w:pStyle w:val="Standard"/>
        <w:spacing w:line="320" w:lineRule="exact"/>
        <w:jc w:val="center"/>
        <w:rPr>
          <w:rFonts w:ascii="Tahoma" w:hAnsi="Tahoma" w:cs="Tahoma"/>
          <w:b/>
          <w:sz w:val="23"/>
          <w:szCs w:val="23"/>
        </w:rPr>
      </w:pPr>
      <w:r w:rsidRPr="004C6346">
        <w:rPr>
          <w:rFonts w:ascii="Tahoma" w:hAnsi="Tahoma" w:cs="Tahoma"/>
          <w:b/>
          <w:sz w:val="23"/>
          <w:szCs w:val="23"/>
        </w:rPr>
        <w:t>POZBUD T&amp;R Spółka Akcyjna z siedzibą w Wysogotowie</w:t>
      </w:r>
    </w:p>
    <w:p w14:paraId="04AA4D3C"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1461A69B" w14:textId="77777777" w:rsidR="00EB4025" w:rsidRPr="004C6346" w:rsidRDefault="00EB4025" w:rsidP="00265900">
      <w:pPr>
        <w:pStyle w:val="Standard"/>
        <w:spacing w:line="320" w:lineRule="exact"/>
        <w:ind w:left="1560" w:hanging="1560"/>
        <w:jc w:val="center"/>
        <w:rPr>
          <w:rFonts w:ascii="Tahoma" w:hAnsi="Tahoma" w:cs="Tahoma"/>
          <w:sz w:val="23"/>
          <w:szCs w:val="23"/>
        </w:rPr>
      </w:pPr>
      <w:r w:rsidRPr="004C6346">
        <w:rPr>
          <w:rFonts w:ascii="Tahoma" w:hAnsi="Tahoma" w:cs="Tahoma"/>
          <w:b/>
          <w:sz w:val="23"/>
          <w:szCs w:val="23"/>
        </w:rPr>
        <w:t>w sprawie odstąpienia od wyboru komisji skrutacyjnej</w:t>
      </w:r>
    </w:p>
    <w:p w14:paraId="01413771" w14:textId="77777777" w:rsidR="00EB4025" w:rsidRPr="004C6346" w:rsidRDefault="00EB4025" w:rsidP="00265900">
      <w:pPr>
        <w:pStyle w:val="Standard"/>
        <w:spacing w:line="320" w:lineRule="exact"/>
        <w:ind w:left="1276" w:hanging="1276"/>
        <w:jc w:val="center"/>
        <w:rPr>
          <w:rFonts w:ascii="Tahoma" w:hAnsi="Tahoma" w:cs="Tahoma"/>
          <w:sz w:val="23"/>
          <w:szCs w:val="23"/>
        </w:rPr>
      </w:pPr>
      <w:r w:rsidRPr="004C6346">
        <w:rPr>
          <w:rFonts w:ascii="Tahoma" w:hAnsi="Tahoma" w:cs="Tahoma"/>
          <w:sz w:val="23"/>
          <w:szCs w:val="23"/>
        </w:rPr>
        <w:t>§ 1.</w:t>
      </w:r>
    </w:p>
    <w:p w14:paraId="3DF8A731" w14:textId="77777777" w:rsidR="00EB4025" w:rsidRPr="004C6346" w:rsidRDefault="00EB4025" w:rsidP="00265900">
      <w:pPr>
        <w:pStyle w:val="Standard"/>
        <w:spacing w:line="320" w:lineRule="exact"/>
        <w:jc w:val="both"/>
        <w:rPr>
          <w:rFonts w:ascii="Tahoma" w:hAnsi="Tahoma" w:cs="Tahoma"/>
          <w:sz w:val="23"/>
          <w:szCs w:val="23"/>
        </w:rPr>
      </w:pPr>
      <w:r w:rsidRPr="004C6346">
        <w:rPr>
          <w:rFonts w:ascii="Tahoma" w:hAnsi="Tahoma" w:cs="Tahoma"/>
          <w:sz w:val="23"/>
          <w:szCs w:val="23"/>
        </w:rPr>
        <w:t>Zwyczajne Walne Zgromadzenie spółki Pozbud T&amp;R S.A. odstępuje od wyboru komisji skrutacyjnej i postanawia o wykorzystaniu systemu komputerowego do liczenia głosów.</w:t>
      </w:r>
    </w:p>
    <w:p w14:paraId="46894E3B"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sz w:val="23"/>
          <w:szCs w:val="23"/>
        </w:rPr>
        <w:t>§ 2.</w:t>
      </w:r>
    </w:p>
    <w:p w14:paraId="77F17F2F" w14:textId="27498526" w:rsidR="00265900" w:rsidRPr="004C6346" w:rsidRDefault="00EB4025" w:rsidP="00265900">
      <w:pPr>
        <w:pStyle w:val="Standard"/>
        <w:spacing w:line="320" w:lineRule="exact"/>
        <w:jc w:val="both"/>
        <w:rPr>
          <w:rFonts w:ascii="Tahoma" w:hAnsi="Tahoma" w:cs="Tahoma"/>
          <w:sz w:val="23"/>
          <w:szCs w:val="23"/>
        </w:rPr>
      </w:pPr>
      <w:r w:rsidRPr="004C6346">
        <w:rPr>
          <w:rFonts w:ascii="Tahoma" w:hAnsi="Tahoma" w:cs="Tahoma"/>
          <w:sz w:val="23"/>
          <w:szCs w:val="23"/>
        </w:rPr>
        <w:t>Uchwała wchodzi w życie z dniem podjęcia.</w:t>
      </w: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42B17770"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06A92A16" w14:textId="77777777" w:rsidR="00265900" w:rsidRPr="004C6346" w:rsidRDefault="00265900"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22C032C9" w14:textId="77777777" w:rsidR="00265900" w:rsidRPr="004C6346" w:rsidRDefault="00265900"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4269039D" w14:textId="77777777" w:rsidR="00265900" w:rsidRPr="004C6346" w:rsidRDefault="00265900"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51BC7986" w14:textId="77777777" w:rsidR="00265900" w:rsidRPr="004C6346" w:rsidRDefault="00265900" w:rsidP="00591559">
            <w:pPr>
              <w:pStyle w:val="Teksttreci21"/>
              <w:shd w:val="clear" w:color="auto" w:fill="auto"/>
              <w:spacing w:line="240" w:lineRule="auto"/>
              <w:ind w:left="237"/>
              <w:rPr>
                <w:b w:val="0"/>
                <w:sz w:val="20"/>
                <w:szCs w:val="20"/>
              </w:rPr>
            </w:pPr>
            <w:r w:rsidRPr="004C6346">
              <w:rPr>
                <w:b w:val="0"/>
                <w:sz w:val="20"/>
                <w:szCs w:val="20"/>
              </w:rPr>
              <w:t>□  Według uznania</w:t>
            </w:r>
          </w:p>
          <w:p w14:paraId="468EDB34" w14:textId="77777777" w:rsidR="00265900" w:rsidRPr="004C6346" w:rsidRDefault="00265900"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717C2557" w14:textId="77777777" w:rsidR="00265900" w:rsidRPr="004C6346" w:rsidRDefault="00265900" w:rsidP="00591559">
            <w:pPr>
              <w:pStyle w:val="Teksttreci21"/>
              <w:shd w:val="clear" w:color="auto" w:fill="auto"/>
              <w:spacing w:line="240" w:lineRule="auto"/>
              <w:ind w:left="363" w:hanging="142"/>
              <w:rPr>
                <w:b w:val="0"/>
                <w:sz w:val="20"/>
                <w:szCs w:val="20"/>
              </w:rPr>
            </w:pPr>
          </w:p>
        </w:tc>
      </w:tr>
      <w:tr w:rsidR="004C6346" w:rsidRPr="004C6346" w14:paraId="12A203B3" w14:textId="77777777" w:rsidTr="00591559">
        <w:trPr>
          <w:trHeight w:val="598"/>
        </w:trPr>
        <w:tc>
          <w:tcPr>
            <w:tcW w:w="2415" w:type="dxa"/>
            <w:tcBorders>
              <w:top w:val="nil"/>
              <w:left w:val="single" w:sz="4" w:space="0" w:color="auto"/>
              <w:bottom w:val="nil"/>
              <w:right w:val="single" w:sz="4" w:space="0" w:color="auto"/>
            </w:tcBorders>
            <w:shd w:val="clear" w:color="auto" w:fill="FFFFFF"/>
          </w:tcPr>
          <w:p w14:paraId="2D3FCED8" w14:textId="77777777" w:rsidR="00265900" w:rsidRPr="004C6346" w:rsidRDefault="00265900"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03EEEF11" w14:textId="77777777" w:rsidR="00265900" w:rsidRPr="004C6346" w:rsidRDefault="00265900"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0056144E" w14:textId="77777777" w:rsidR="00265900" w:rsidRPr="004C6346" w:rsidRDefault="00265900"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01559F80" w14:textId="77777777" w:rsidR="00265900" w:rsidRPr="004C6346" w:rsidRDefault="00265900"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4CD49697" w14:textId="77777777" w:rsidR="00265900" w:rsidRPr="004C6346" w:rsidRDefault="00265900" w:rsidP="00591559">
            <w:pPr>
              <w:ind w:left="221"/>
              <w:rPr>
                <w:rFonts w:ascii="Tahoma" w:hAnsi="Tahoma" w:cs="Tahoma"/>
                <w:color w:val="auto"/>
                <w:sz w:val="20"/>
                <w:szCs w:val="20"/>
              </w:rPr>
            </w:pPr>
          </w:p>
        </w:tc>
      </w:tr>
      <w:tr w:rsidR="004C6346" w:rsidRPr="004C6346" w14:paraId="6ED01E42"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6C74A4D8" w14:textId="77777777" w:rsidR="00265900" w:rsidRPr="004C6346" w:rsidRDefault="00265900"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51E4E2DC" w14:textId="77777777" w:rsidR="00265900" w:rsidRPr="004C6346" w:rsidRDefault="00265900"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54DFFD71" w14:textId="77777777" w:rsidR="00265900" w:rsidRPr="004C6346" w:rsidRDefault="00265900"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300ACAFE" w14:textId="77777777" w:rsidR="00265900" w:rsidRPr="004C6346" w:rsidRDefault="00265900"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291A3E2D" w14:textId="77777777" w:rsidR="00265900" w:rsidRPr="004C6346" w:rsidRDefault="00265900" w:rsidP="00591559">
            <w:pPr>
              <w:ind w:left="221"/>
              <w:rPr>
                <w:rFonts w:ascii="Tahoma" w:hAnsi="Tahoma" w:cs="Tahoma"/>
                <w:color w:val="auto"/>
                <w:sz w:val="20"/>
                <w:szCs w:val="20"/>
              </w:rPr>
            </w:pPr>
          </w:p>
        </w:tc>
      </w:tr>
      <w:tr w:rsidR="004C6346" w:rsidRPr="004C6346" w14:paraId="619C1A86" w14:textId="77777777" w:rsidTr="00265900">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125C8FB" w14:textId="77777777" w:rsidR="00265900" w:rsidRPr="004C6346" w:rsidRDefault="00265900"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3CB2829D" w14:textId="77777777" w:rsidR="00265900" w:rsidRPr="004C6346" w:rsidRDefault="00265900" w:rsidP="00265900">
      <w:pPr>
        <w:spacing w:line="320" w:lineRule="exact"/>
        <w:rPr>
          <w:rFonts w:ascii="Tahoma" w:hAnsi="Tahoma" w:cs="Tahoma"/>
          <w:color w:val="auto"/>
          <w:sz w:val="23"/>
          <w:szCs w:val="23"/>
        </w:rPr>
      </w:pPr>
    </w:p>
    <w:p w14:paraId="67689DE1" w14:textId="77777777" w:rsidR="00EB4025" w:rsidRPr="004C6346" w:rsidRDefault="00EB4025" w:rsidP="00265900">
      <w:pPr>
        <w:pStyle w:val="Standard"/>
        <w:spacing w:line="320" w:lineRule="exact"/>
        <w:jc w:val="both"/>
        <w:rPr>
          <w:rFonts w:ascii="Tahoma" w:hAnsi="Tahoma" w:cs="Tahoma"/>
          <w:i/>
          <w:sz w:val="23"/>
          <w:szCs w:val="23"/>
          <w:u w:val="single"/>
        </w:rPr>
      </w:pPr>
      <w:r w:rsidRPr="004C6346">
        <w:rPr>
          <w:rFonts w:ascii="Tahoma" w:hAnsi="Tahoma" w:cs="Tahoma"/>
          <w:i/>
          <w:sz w:val="23"/>
          <w:szCs w:val="23"/>
          <w:u w:val="single"/>
        </w:rPr>
        <w:t>Projekt uchwały do punktu 10 porządku obrad:</w:t>
      </w:r>
    </w:p>
    <w:p w14:paraId="337DA9CA" w14:textId="77777777" w:rsidR="00EB4025" w:rsidRPr="004C6346" w:rsidRDefault="00EB4025" w:rsidP="00265900">
      <w:pPr>
        <w:pStyle w:val="Standard"/>
        <w:spacing w:line="320" w:lineRule="exact"/>
        <w:jc w:val="center"/>
        <w:rPr>
          <w:rFonts w:ascii="Tahoma" w:hAnsi="Tahoma" w:cs="Tahoma"/>
          <w:b/>
          <w:sz w:val="23"/>
          <w:szCs w:val="23"/>
        </w:rPr>
      </w:pPr>
    </w:p>
    <w:p w14:paraId="76E7772E"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lastRenderedPageBreak/>
        <w:t>Uchwała Nr [</w:t>
      </w:r>
      <w:r w:rsidRPr="004C6346">
        <w:rPr>
          <w:rFonts w:ascii="Tahoma" w:hAnsi="Tahoma" w:cs="Tahoma"/>
          <w:bCs/>
          <w:sz w:val="23"/>
          <w:szCs w:val="23"/>
        </w:rPr>
        <w:t>•</w:t>
      </w:r>
      <w:r w:rsidRPr="004C6346">
        <w:rPr>
          <w:rFonts w:ascii="Tahoma" w:hAnsi="Tahoma" w:cs="Tahoma"/>
          <w:b/>
          <w:sz w:val="23"/>
          <w:szCs w:val="23"/>
        </w:rPr>
        <w:t>]/2020</w:t>
      </w:r>
    </w:p>
    <w:p w14:paraId="28D426E2"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6DE479A6"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711BD56E"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53D7CE2D" w14:textId="77777777" w:rsidR="00EB4025" w:rsidRPr="004C6346" w:rsidRDefault="00EB4025"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w sprawie zatwierdzenia sprawozdania Zarządu z działalności Spółki za rok obrotowy 2019</w:t>
      </w:r>
    </w:p>
    <w:p w14:paraId="190D7FDF" w14:textId="77777777" w:rsidR="00EB4025" w:rsidRPr="004C6346" w:rsidRDefault="00EB4025"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1</w:t>
      </w:r>
    </w:p>
    <w:p w14:paraId="35EF5A97" w14:textId="77777777" w:rsidR="00EB4025" w:rsidRPr="004C6346" w:rsidRDefault="00EB4025"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Zwyczajne Walne Zgromadzenie Spółki POZBUD T&amp;R S.A. z siedzibą w Wysogotowie działając na podstawie § 17 ust. 1 lit. a) Statutu Spółki oraz art. 395 § 2 pkt. 1) Kodeksu Spółek Handlowych, postanawia zatwierdzić sprawozdanie Zarządu z działalności Spółki za rok obrotowy 2019.</w:t>
      </w:r>
    </w:p>
    <w:p w14:paraId="6D6FD263" w14:textId="77777777" w:rsidR="00EB4025" w:rsidRPr="004C6346" w:rsidRDefault="00EB4025"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75E71EF7" w14:textId="77777777" w:rsidR="00EB4025" w:rsidRPr="004C6346" w:rsidRDefault="00EB4025" w:rsidP="00265900">
      <w:pPr>
        <w:autoSpaceDE w:val="0"/>
        <w:autoSpaceDN w:val="0"/>
        <w:adjustRightInd w:val="0"/>
        <w:spacing w:line="320" w:lineRule="exact"/>
        <w:rPr>
          <w:rFonts w:ascii="Tahoma" w:hAnsi="Tahoma" w:cs="Tahoma"/>
          <w:bCs/>
          <w:color w:val="auto"/>
          <w:sz w:val="23"/>
          <w:szCs w:val="23"/>
        </w:rPr>
      </w:pPr>
      <w:r w:rsidRPr="004C6346">
        <w:rPr>
          <w:rFonts w:ascii="Tahoma" w:hAnsi="Tahoma" w:cs="Tahoma"/>
          <w:bCs/>
          <w:color w:val="auto"/>
          <w:sz w:val="23"/>
          <w:szCs w:val="23"/>
        </w:rPr>
        <w:t>Uchwała wchodzi w życie z dniem podjęcia.</w:t>
      </w:r>
    </w:p>
    <w:p w14:paraId="6314200C" w14:textId="77777777" w:rsidR="004A1666" w:rsidRPr="004C6346" w:rsidRDefault="004A1666" w:rsidP="00265900">
      <w:pPr>
        <w:spacing w:line="320" w:lineRule="exact"/>
        <w:rPr>
          <w:rFonts w:ascii="Tahoma" w:hAnsi="Tahoma" w:cs="Tahoma"/>
          <w:color w:val="auto"/>
          <w:sz w:val="23"/>
          <w:szCs w:val="23"/>
        </w:rPr>
      </w:pP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6892CC90"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19C7231D" w14:textId="77777777" w:rsidR="00265900" w:rsidRPr="004C6346" w:rsidRDefault="00265900"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079AD286" w14:textId="77777777" w:rsidR="00265900" w:rsidRPr="004C6346" w:rsidRDefault="00265900"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598B20FD" w14:textId="77777777" w:rsidR="00265900" w:rsidRPr="004C6346" w:rsidRDefault="00265900"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497D8099" w14:textId="77777777" w:rsidR="00265900" w:rsidRPr="004C6346" w:rsidRDefault="00265900" w:rsidP="00591559">
            <w:pPr>
              <w:pStyle w:val="Teksttreci21"/>
              <w:shd w:val="clear" w:color="auto" w:fill="auto"/>
              <w:spacing w:line="240" w:lineRule="auto"/>
              <w:ind w:left="237"/>
              <w:rPr>
                <w:b w:val="0"/>
                <w:sz w:val="20"/>
                <w:szCs w:val="20"/>
              </w:rPr>
            </w:pPr>
            <w:r w:rsidRPr="004C6346">
              <w:rPr>
                <w:b w:val="0"/>
                <w:sz w:val="20"/>
                <w:szCs w:val="20"/>
              </w:rPr>
              <w:t>□  Według uznania</w:t>
            </w:r>
          </w:p>
          <w:p w14:paraId="6EBB3CA1" w14:textId="77777777" w:rsidR="00265900" w:rsidRPr="004C6346" w:rsidRDefault="00265900"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2011DE88" w14:textId="77777777" w:rsidR="00265900" w:rsidRPr="004C6346" w:rsidRDefault="00265900" w:rsidP="00591559">
            <w:pPr>
              <w:pStyle w:val="Teksttreci21"/>
              <w:shd w:val="clear" w:color="auto" w:fill="auto"/>
              <w:spacing w:line="240" w:lineRule="auto"/>
              <w:ind w:left="363" w:hanging="142"/>
              <w:rPr>
                <w:b w:val="0"/>
                <w:sz w:val="20"/>
                <w:szCs w:val="20"/>
              </w:rPr>
            </w:pPr>
          </w:p>
        </w:tc>
      </w:tr>
      <w:tr w:rsidR="004C6346" w:rsidRPr="004C6346" w14:paraId="408A0CC5" w14:textId="77777777" w:rsidTr="00591559">
        <w:trPr>
          <w:trHeight w:val="598"/>
        </w:trPr>
        <w:tc>
          <w:tcPr>
            <w:tcW w:w="2415" w:type="dxa"/>
            <w:tcBorders>
              <w:top w:val="nil"/>
              <w:left w:val="single" w:sz="4" w:space="0" w:color="auto"/>
              <w:bottom w:val="nil"/>
              <w:right w:val="single" w:sz="4" w:space="0" w:color="auto"/>
            </w:tcBorders>
            <w:shd w:val="clear" w:color="auto" w:fill="FFFFFF"/>
          </w:tcPr>
          <w:p w14:paraId="62BEA340" w14:textId="77777777" w:rsidR="00265900" w:rsidRPr="004C6346" w:rsidRDefault="00265900"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4689C084" w14:textId="77777777" w:rsidR="00265900" w:rsidRPr="004C6346" w:rsidRDefault="00265900"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2DAB61DE" w14:textId="77777777" w:rsidR="00265900" w:rsidRPr="004C6346" w:rsidRDefault="00265900"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22D65A4A" w14:textId="77777777" w:rsidR="00265900" w:rsidRPr="004C6346" w:rsidRDefault="00265900"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14529E27" w14:textId="77777777" w:rsidR="00265900" w:rsidRPr="004C6346" w:rsidRDefault="00265900" w:rsidP="00591559">
            <w:pPr>
              <w:ind w:left="221"/>
              <w:rPr>
                <w:rFonts w:ascii="Tahoma" w:hAnsi="Tahoma" w:cs="Tahoma"/>
                <w:color w:val="auto"/>
                <w:sz w:val="20"/>
                <w:szCs w:val="20"/>
              </w:rPr>
            </w:pPr>
          </w:p>
        </w:tc>
      </w:tr>
      <w:tr w:rsidR="004C6346" w:rsidRPr="004C6346" w14:paraId="1FB54925"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0B18A9CD" w14:textId="77777777" w:rsidR="00265900" w:rsidRPr="004C6346" w:rsidRDefault="00265900"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4C36D4D8" w14:textId="77777777" w:rsidR="00265900" w:rsidRPr="004C6346" w:rsidRDefault="00265900"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6E904539" w14:textId="77777777" w:rsidR="00265900" w:rsidRPr="004C6346" w:rsidRDefault="00265900"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2FBC84FC" w14:textId="77777777" w:rsidR="00265900" w:rsidRPr="004C6346" w:rsidRDefault="00265900"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6E4672F6" w14:textId="77777777" w:rsidR="00265900" w:rsidRPr="004C6346" w:rsidRDefault="00265900" w:rsidP="00591559">
            <w:pPr>
              <w:ind w:left="221"/>
              <w:rPr>
                <w:rFonts w:ascii="Tahoma" w:hAnsi="Tahoma" w:cs="Tahoma"/>
                <w:color w:val="auto"/>
                <w:sz w:val="20"/>
                <w:szCs w:val="20"/>
              </w:rPr>
            </w:pPr>
          </w:p>
        </w:tc>
      </w:tr>
      <w:tr w:rsidR="004C6346" w:rsidRPr="004C6346" w14:paraId="5CB53836"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8C3DB00" w14:textId="77777777" w:rsidR="00265900" w:rsidRPr="004C6346" w:rsidRDefault="00265900"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1B45F2C1" w14:textId="77777777" w:rsidR="00EB4025" w:rsidRPr="004C6346" w:rsidRDefault="00EB4025" w:rsidP="00265900">
      <w:pPr>
        <w:pStyle w:val="Standard"/>
        <w:spacing w:line="320" w:lineRule="exact"/>
        <w:jc w:val="both"/>
        <w:rPr>
          <w:rFonts w:ascii="Tahoma" w:hAnsi="Tahoma" w:cs="Tahoma"/>
          <w:i/>
          <w:sz w:val="23"/>
          <w:szCs w:val="23"/>
          <w:u w:val="single"/>
        </w:rPr>
      </w:pPr>
      <w:r w:rsidRPr="004C6346">
        <w:rPr>
          <w:rFonts w:ascii="Tahoma" w:hAnsi="Tahoma" w:cs="Tahoma"/>
          <w:i/>
          <w:sz w:val="23"/>
          <w:szCs w:val="23"/>
          <w:u w:val="single"/>
        </w:rPr>
        <w:t>Projekt uchwały do punktu 11 porządku obrad:</w:t>
      </w:r>
    </w:p>
    <w:p w14:paraId="431DAFC5"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64ECE0DF"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6E7BAFB6"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1A10DE1E"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1425E843" w14:textId="77777777" w:rsidR="00EB4025" w:rsidRPr="004C6346" w:rsidRDefault="00EB4025"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w sprawie zatwierdzenia jednostkowego sprawozdania finansowego Spółki za rok obrotowy 2019</w:t>
      </w:r>
    </w:p>
    <w:p w14:paraId="0D4C1122" w14:textId="77777777" w:rsidR="00EB4025" w:rsidRPr="004C6346" w:rsidRDefault="00EB4025"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1</w:t>
      </w:r>
    </w:p>
    <w:p w14:paraId="3A3A0112" w14:textId="77777777" w:rsidR="00EB4025" w:rsidRPr="004C6346" w:rsidRDefault="00EB4025"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Zwyczajne Walne Zgromadzenie Spółki POZBUD T&amp;R S.A. z siedzibą w Wysogotowie działając na podstawie § 17 ust. 1 lit. a) Statutu Spółki oraz art. 395 § 2 pkt. 1) Kodeksu Spółek Handlowych, postanawia zatwierdzić jednostkowe sprawozdanie finansowe Spółki za rok obrotowy 2019.</w:t>
      </w:r>
    </w:p>
    <w:p w14:paraId="067AEF4E" w14:textId="77777777" w:rsidR="00EB4025" w:rsidRPr="004C6346" w:rsidRDefault="00EB4025"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353B2E0C" w14:textId="77777777" w:rsidR="00EB4025" w:rsidRPr="004C6346" w:rsidRDefault="00EB4025" w:rsidP="00265900">
      <w:pPr>
        <w:autoSpaceDE w:val="0"/>
        <w:autoSpaceDN w:val="0"/>
        <w:adjustRightInd w:val="0"/>
        <w:spacing w:line="320" w:lineRule="exact"/>
        <w:rPr>
          <w:rFonts w:ascii="Tahoma" w:hAnsi="Tahoma" w:cs="Tahoma"/>
          <w:bCs/>
          <w:color w:val="auto"/>
          <w:sz w:val="23"/>
          <w:szCs w:val="23"/>
        </w:rPr>
      </w:pPr>
      <w:r w:rsidRPr="004C6346">
        <w:rPr>
          <w:rFonts w:ascii="Tahoma" w:hAnsi="Tahoma" w:cs="Tahoma"/>
          <w:bCs/>
          <w:color w:val="auto"/>
          <w:sz w:val="23"/>
          <w:szCs w:val="23"/>
        </w:rPr>
        <w:t>Uchwała wchodzi w życie z dniem podjęcia.</w:t>
      </w: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79A7506E"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497B5B92"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1C74CB61"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47AB0BD3"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07F1715A"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5496390D"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221779C5"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471BD596" w14:textId="77777777" w:rsidTr="004C6346">
        <w:trPr>
          <w:trHeight w:val="315"/>
        </w:trPr>
        <w:tc>
          <w:tcPr>
            <w:tcW w:w="2415" w:type="dxa"/>
            <w:tcBorders>
              <w:top w:val="nil"/>
              <w:left w:val="single" w:sz="4" w:space="0" w:color="auto"/>
              <w:bottom w:val="nil"/>
              <w:right w:val="single" w:sz="4" w:space="0" w:color="auto"/>
            </w:tcBorders>
            <w:shd w:val="clear" w:color="auto" w:fill="FFFFFF"/>
          </w:tcPr>
          <w:p w14:paraId="22C5924F"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108AAE67"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335166C2"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54DFE2F0"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2C11EF73" w14:textId="77777777" w:rsidR="004C6346" w:rsidRPr="004C6346" w:rsidRDefault="004C6346" w:rsidP="00591559">
            <w:pPr>
              <w:ind w:left="221"/>
              <w:rPr>
                <w:rFonts w:ascii="Tahoma" w:hAnsi="Tahoma" w:cs="Tahoma"/>
                <w:color w:val="auto"/>
                <w:sz w:val="20"/>
                <w:szCs w:val="20"/>
              </w:rPr>
            </w:pPr>
          </w:p>
        </w:tc>
      </w:tr>
      <w:tr w:rsidR="004C6346" w:rsidRPr="004C6346" w14:paraId="4A994C39"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11DDA7EC"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7F7FC6B2"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63F6A32E"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07DF1A1E"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14F9B4C9" w14:textId="77777777" w:rsidR="004C6346" w:rsidRPr="004C6346" w:rsidRDefault="004C6346" w:rsidP="00591559">
            <w:pPr>
              <w:ind w:left="221"/>
              <w:rPr>
                <w:rFonts w:ascii="Tahoma" w:hAnsi="Tahoma" w:cs="Tahoma"/>
                <w:color w:val="auto"/>
                <w:sz w:val="20"/>
                <w:szCs w:val="20"/>
              </w:rPr>
            </w:pPr>
          </w:p>
        </w:tc>
      </w:tr>
      <w:tr w:rsidR="004C6346" w:rsidRPr="004C6346" w14:paraId="14E10DE2"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60E124D"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3ECABBA5" w14:textId="77777777" w:rsidR="00EB4025" w:rsidRPr="004C6346" w:rsidRDefault="00EB4025"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lastRenderedPageBreak/>
        <w:t>Projekt uchwały do punktu 12 porządku obrad</w:t>
      </w:r>
    </w:p>
    <w:p w14:paraId="08CB10BF"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714E2E67"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5F570D08"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299BE4EB" w14:textId="77777777" w:rsidR="00EB4025" w:rsidRPr="004C6346" w:rsidRDefault="00EB4025"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5CA9CC42" w14:textId="77777777" w:rsidR="00EB4025" w:rsidRPr="004C6346" w:rsidRDefault="00EB4025"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 xml:space="preserve">w sprawie zatwierdzenia skonsolidowanego sprawozdania finansowego Grupy Kapitałowej Spółki za rok obrotowy 2019 </w:t>
      </w:r>
    </w:p>
    <w:p w14:paraId="790DE55A" w14:textId="77777777" w:rsidR="00EB4025" w:rsidRPr="004C6346" w:rsidRDefault="00EB4025"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1</w:t>
      </w:r>
    </w:p>
    <w:p w14:paraId="2524A4AF" w14:textId="77777777" w:rsidR="00EB4025" w:rsidRPr="004C6346" w:rsidRDefault="00EB4025"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Zwyczajne Walne Zgromadzenie Spółki POZBUD T&amp;R S.A. z siedzibą w Wysogotowie działając na podstawie art. 63 c ust. 4 ustawy z dnia 29 września 1994 roku o rachunkowości (Dz.U.2019.351 t.j. z późn. zm.) oraz art. 395 § 5 Kodeksu Spółek Handlowych, postanawia zatwierdzić skonsolidowane sprawozdanie finansowe Grupy Kapitałowej Spółki za rok obrotowy 2019.</w:t>
      </w:r>
    </w:p>
    <w:p w14:paraId="54C903E8" w14:textId="77777777" w:rsidR="00EB4025" w:rsidRPr="004C6346" w:rsidRDefault="00EB4025"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27483BE9" w14:textId="7CA54FFE" w:rsidR="004C6346" w:rsidRPr="004C6346" w:rsidRDefault="00EB4025" w:rsidP="00265900">
      <w:pPr>
        <w:autoSpaceDE w:val="0"/>
        <w:autoSpaceDN w:val="0"/>
        <w:adjustRightInd w:val="0"/>
        <w:spacing w:line="320" w:lineRule="exact"/>
        <w:rPr>
          <w:rFonts w:ascii="Tahoma" w:hAnsi="Tahoma" w:cs="Tahoma"/>
          <w:bCs/>
          <w:color w:val="auto"/>
          <w:sz w:val="23"/>
          <w:szCs w:val="23"/>
        </w:rPr>
      </w:pPr>
      <w:r w:rsidRPr="004C6346">
        <w:rPr>
          <w:rFonts w:ascii="Tahoma" w:hAnsi="Tahoma" w:cs="Tahoma"/>
          <w:bCs/>
          <w:color w:val="auto"/>
          <w:sz w:val="23"/>
          <w:szCs w:val="23"/>
        </w:rPr>
        <w:t>Uchwała wchodzi w życie z dniem podjęcia.</w:t>
      </w: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01A0707A"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7E182836"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7FCB8A50"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3E861214"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38705C36"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498E6061"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76143E21"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613694C2"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0307AECC"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58C97D9C"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44E4A32C"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1254A3E2"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541FC0DC" w14:textId="77777777" w:rsidR="004C6346" w:rsidRPr="004C6346" w:rsidRDefault="004C6346" w:rsidP="00591559">
            <w:pPr>
              <w:ind w:left="221"/>
              <w:rPr>
                <w:rFonts w:ascii="Tahoma" w:hAnsi="Tahoma" w:cs="Tahoma"/>
                <w:color w:val="auto"/>
                <w:sz w:val="20"/>
                <w:szCs w:val="20"/>
              </w:rPr>
            </w:pPr>
          </w:p>
        </w:tc>
      </w:tr>
      <w:tr w:rsidR="004C6346" w:rsidRPr="004C6346" w14:paraId="5A22BA77"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05F5B258"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3DC7819B"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29C3F485"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5D886AA8"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55708ECA" w14:textId="77777777" w:rsidR="004C6346" w:rsidRPr="004C6346" w:rsidRDefault="004C6346" w:rsidP="00591559">
            <w:pPr>
              <w:ind w:left="221"/>
              <w:rPr>
                <w:rFonts w:ascii="Tahoma" w:hAnsi="Tahoma" w:cs="Tahoma"/>
                <w:color w:val="auto"/>
                <w:sz w:val="20"/>
                <w:szCs w:val="20"/>
              </w:rPr>
            </w:pPr>
          </w:p>
        </w:tc>
      </w:tr>
      <w:tr w:rsidR="004C6346" w:rsidRPr="004C6346" w14:paraId="34A7DFFA"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1585455"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7122AE73" w14:textId="77777777" w:rsidR="00AF709E" w:rsidRPr="004C6346" w:rsidRDefault="00AF709E"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t>Projekt uchwały do punktu 13 porządku obrad</w:t>
      </w:r>
    </w:p>
    <w:p w14:paraId="2FCC1C86"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446EFD5F"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70FB044B"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68E0A8D4"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0DB9C953" w14:textId="77777777" w:rsidR="00AF709E" w:rsidRPr="004C6346" w:rsidRDefault="00AF709E"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w sprawie zatwierdzenia sprawozdania z działalności Grupy Kapitałowej Spółki za rok obrotowy 2019</w:t>
      </w:r>
    </w:p>
    <w:p w14:paraId="2B6D35BE" w14:textId="77777777" w:rsidR="00AF709E" w:rsidRPr="004C6346" w:rsidRDefault="00AF709E"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1</w:t>
      </w:r>
    </w:p>
    <w:p w14:paraId="17B38388" w14:textId="77777777" w:rsidR="00AF709E" w:rsidRPr="004C6346" w:rsidRDefault="00AF709E"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Zwyczajne Walne Zgromadzenie Spółki POZBUD T&amp;R S.A. z siedzibą w Wysogotowie działając na podstawie art. 63 c ust. 4 ustawy z dnia 29 września 1994 roku o rachunkowości (Dz.U.2019.351 t.j. z późn. zm.) oraz art. 395 § 5 Kodeksu Spółek Handlowych, postanawia zatwierdzić sprawozdanie z działalności Grupy Kapitałowej Spółki za rok obrotowy 2019.</w:t>
      </w:r>
    </w:p>
    <w:p w14:paraId="40EAA23B" w14:textId="77777777" w:rsidR="00AF709E" w:rsidRPr="004C6346" w:rsidRDefault="00AF709E"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2631B527" w14:textId="6CFAB1B7" w:rsidR="00AF709E" w:rsidRPr="004C6346" w:rsidRDefault="00AF709E" w:rsidP="004C6346">
      <w:pPr>
        <w:autoSpaceDE w:val="0"/>
        <w:autoSpaceDN w:val="0"/>
        <w:adjustRightInd w:val="0"/>
        <w:spacing w:line="320" w:lineRule="exact"/>
        <w:rPr>
          <w:rFonts w:ascii="Tahoma" w:hAnsi="Tahoma" w:cs="Tahoma"/>
          <w:color w:val="auto"/>
          <w:sz w:val="23"/>
          <w:szCs w:val="23"/>
          <w:u w:val="single"/>
        </w:rPr>
      </w:pPr>
      <w:r w:rsidRPr="004C6346">
        <w:rPr>
          <w:rFonts w:ascii="Tahoma" w:hAnsi="Tahoma" w:cs="Tahoma"/>
          <w:bCs/>
          <w:color w:val="auto"/>
          <w:sz w:val="23"/>
          <w:szCs w:val="23"/>
        </w:rPr>
        <w:t>Uchwała wchodzi w życie z dniem podjęcia.</w:t>
      </w: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66615066"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192F2091"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40011E60"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05F713D8"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72C101DC"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71713E32"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206BE5F3"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055E0C7F"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3E5650F1"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106BF902"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193C71D5"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3EE7C362"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5C3F599F" w14:textId="77777777" w:rsidR="004C6346" w:rsidRPr="004C6346" w:rsidRDefault="004C6346" w:rsidP="00591559">
            <w:pPr>
              <w:ind w:left="221"/>
              <w:rPr>
                <w:rFonts w:ascii="Tahoma" w:hAnsi="Tahoma" w:cs="Tahoma"/>
                <w:color w:val="auto"/>
                <w:sz w:val="20"/>
                <w:szCs w:val="20"/>
              </w:rPr>
            </w:pPr>
          </w:p>
        </w:tc>
      </w:tr>
      <w:tr w:rsidR="004C6346" w:rsidRPr="004C6346" w14:paraId="1CD65D8C"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04120E8D"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43C4E35B"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7352F35F"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504F7122"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12B3F54E" w14:textId="77777777" w:rsidR="004C6346" w:rsidRPr="004C6346" w:rsidRDefault="004C6346" w:rsidP="00591559">
            <w:pPr>
              <w:ind w:left="221"/>
              <w:rPr>
                <w:rFonts w:ascii="Tahoma" w:hAnsi="Tahoma" w:cs="Tahoma"/>
                <w:color w:val="auto"/>
                <w:sz w:val="20"/>
                <w:szCs w:val="20"/>
              </w:rPr>
            </w:pPr>
          </w:p>
        </w:tc>
      </w:tr>
      <w:tr w:rsidR="004C6346" w:rsidRPr="004C6346" w14:paraId="411924CB" w14:textId="77777777" w:rsidTr="004C6346">
        <w:trPr>
          <w:trHeight w:val="563"/>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6CF7DC7"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71ECE0C6" w14:textId="77777777" w:rsidR="00AF709E" w:rsidRPr="004C6346" w:rsidRDefault="00AF709E"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lastRenderedPageBreak/>
        <w:t>Projekt uchwały do punktu 14 porządku obrad</w:t>
      </w:r>
    </w:p>
    <w:p w14:paraId="44173EDB"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4AD33751"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23FDFD83"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61F35152"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4E83A29C" w14:textId="77777777" w:rsidR="00AF709E" w:rsidRPr="004C6346" w:rsidRDefault="00AF709E"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w sprawie podziału zysku Spółki za rok obrotowy 2019</w:t>
      </w:r>
    </w:p>
    <w:p w14:paraId="2B022320" w14:textId="77777777" w:rsidR="00AF709E" w:rsidRPr="004C6346" w:rsidRDefault="00AF709E"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1</w:t>
      </w:r>
    </w:p>
    <w:p w14:paraId="0C0A3E0C" w14:textId="77777777" w:rsidR="00AF709E" w:rsidRPr="004C6346" w:rsidRDefault="00AF709E"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Zwyczajne Walne Zgromadzenie Spółki POZBUD T&amp;R S.A. z siedzibą w Wysogotowie działając na podstawie § 17 ust. 1 lit. b) Statutu Spółki oraz art. 395 § 2 pkt 2) Kodeksu Spółek Handlowych, postanawia zysk wykazany w sprawozdaniu finansowym za rok obrotowy 2019 w kwocie [•] ([•] złotych [•]/100) przeznaczyć w całości na kapitał zapasowy Spółki.</w:t>
      </w:r>
    </w:p>
    <w:p w14:paraId="5C5811B2" w14:textId="77777777" w:rsidR="00AF709E" w:rsidRPr="004C6346" w:rsidRDefault="00AF709E"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39ABCFAD" w14:textId="77777777" w:rsidR="00AF709E" w:rsidRPr="004C6346" w:rsidRDefault="00AF709E" w:rsidP="00265900">
      <w:pPr>
        <w:autoSpaceDE w:val="0"/>
        <w:autoSpaceDN w:val="0"/>
        <w:adjustRightInd w:val="0"/>
        <w:spacing w:line="320" w:lineRule="exact"/>
        <w:rPr>
          <w:rFonts w:ascii="Tahoma" w:hAnsi="Tahoma" w:cs="Tahoma"/>
          <w:bCs/>
          <w:color w:val="auto"/>
          <w:sz w:val="23"/>
          <w:szCs w:val="23"/>
        </w:rPr>
      </w:pPr>
      <w:r w:rsidRPr="004C6346">
        <w:rPr>
          <w:rFonts w:ascii="Tahoma" w:hAnsi="Tahoma" w:cs="Tahoma"/>
          <w:bCs/>
          <w:color w:val="auto"/>
          <w:sz w:val="23"/>
          <w:szCs w:val="23"/>
        </w:rPr>
        <w:t>Uchwała wchodzi w życie z dniem podjęcia.</w:t>
      </w: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369318AF"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49DE9310"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7ABCB7BB"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34E188DB"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4B4C0037"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3DB122D6"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4F9231F3"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59DDE3D9"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4426D082"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2019EA63"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1D41A5AB"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7A7D5275"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34D13B54" w14:textId="77777777" w:rsidR="004C6346" w:rsidRPr="004C6346" w:rsidRDefault="004C6346" w:rsidP="00591559">
            <w:pPr>
              <w:ind w:left="221"/>
              <w:rPr>
                <w:rFonts w:ascii="Tahoma" w:hAnsi="Tahoma" w:cs="Tahoma"/>
                <w:color w:val="auto"/>
                <w:sz w:val="20"/>
                <w:szCs w:val="20"/>
              </w:rPr>
            </w:pPr>
          </w:p>
        </w:tc>
      </w:tr>
      <w:tr w:rsidR="004C6346" w:rsidRPr="004C6346" w14:paraId="1F1BD18D"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307AEFF9"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7754EBC3"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0FE57C8C"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71E7BF21"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629C3EA3" w14:textId="77777777" w:rsidR="004C6346" w:rsidRPr="004C6346" w:rsidRDefault="004C6346" w:rsidP="00591559">
            <w:pPr>
              <w:ind w:left="221"/>
              <w:rPr>
                <w:rFonts w:ascii="Tahoma" w:hAnsi="Tahoma" w:cs="Tahoma"/>
                <w:color w:val="auto"/>
                <w:sz w:val="20"/>
                <w:szCs w:val="20"/>
              </w:rPr>
            </w:pPr>
          </w:p>
        </w:tc>
      </w:tr>
      <w:tr w:rsidR="004C6346" w:rsidRPr="004C6346" w14:paraId="64FEB44E"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942DC00"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6D3A812C" w14:textId="77777777" w:rsidR="00AF709E" w:rsidRPr="004C6346" w:rsidRDefault="00AF709E" w:rsidP="00265900">
      <w:pPr>
        <w:pStyle w:val="Standard"/>
        <w:spacing w:line="320" w:lineRule="exact"/>
        <w:rPr>
          <w:rFonts w:ascii="Tahoma" w:hAnsi="Tahoma" w:cs="Tahoma"/>
          <w:i/>
          <w:sz w:val="23"/>
          <w:szCs w:val="23"/>
          <w:u w:val="single"/>
        </w:rPr>
      </w:pPr>
    </w:p>
    <w:p w14:paraId="0F366BE3" w14:textId="77777777" w:rsidR="00AF709E" w:rsidRPr="004C6346" w:rsidRDefault="00AF709E"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t>Projekt uchwały do punktu 15 porządku obrad</w:t>
      </w:r>
    </w:p>
    <w:p w14:paraId="613708C0"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1757A244"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17F8CF7D"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3F3CBE82" w14:textId="77777777" w:rsidR="00AF709E" w:rsidRPr="004C6346" w:rsidRDefault="00AF709E"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186561BD" w14:textId="77777777" w:rsidR="00AF709E" w:rsidRPr="004C6346" w:rsidRDefault="00AF709E"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w sprawie udzielenia absolutorium Członkowi Zarządu</w:t>
      </w:r>
    </w:p>
    <w:p w14:paraId="04634157" w14:textId="77777777" w:rsidR="00AF709E" w:rsidRPr="004C6346" w:rsidRDefault="00AF709E"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1</w:t>
      </w:r>
    </w:p>
    <w:p w14:paraId="7FD82CFA" w14:textId="1A57F90B" w:rsidR="00AF709E" w:rsidRPr="004C6346" w:rsidRDefault="00AF709E"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Zwyczajne Walne Zgromadzenie Spółki POZBUD T&amp;R S.A. z siedzibą w Wysogotowie działając na podstawie § 17 ust. 1 lit. c) Statutu Spółki oraz art. 395 § 2 pkt 3) Kodeksu Spółek Handlowych, udziela absolutorium [•] z wykonania obowiązków [•] Zarządu w roku obrotowym 2019.</w:t>
      </w:r>
    </w:p>
    <w:p w14:paraId="23425E7F" w14:textId="77777777" w:rsidR="00AF709E" w:rsidRPr="004C6346" w:rsidRDefault="00AF709E"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442FE25D" w14:textId="77777777" w:rsidR="00AF709E" w:rsidRPr="004C6346" w:rsidRDefault="00AF709E" w:rsidP="00265900">
      <w:pPr>
        <w:autoSpaceDE w:val="0"/>
        <w:autoSpaceDN w:val="0"/>
        <w:adjustRightInd w:val="0"/>
        <w:spacing w:line="320" w:lineRule="exact"/>
        <w:rPr>
          <w:rFonts w:ascii="Tahoma" w:hAnsi="Tahoma" w:cs="Tahoma"/>
          <w:bCs/>
          <w:color w:val="auto"/>
          <w:sz w:val="23"/>
          <w:szCs w:val="23"/>
        </w:rPr>
      </w:pPr>
      <w:r w:rsidRPr="004C6346">
        <w:rPr>
          <w:rFonts w:ascii="Tahoma" w:hAnsi="Tahoma" w:cs="Tahoma"/>
          <w:bCs/>
          <w:color w:val="auto"/>
          <w:sz w:val="23"/>
          <w:szCs w:val="23"/>
        </w:rPr>
        <w:t>Uchwała wchodzi w życie z dniem podjęcia.</w:t>
      </w: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7853DC26"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3BF9D345"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7A2AC159"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554877E1"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582BD904"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253145F9"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6E561AED"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42490D0B"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443186EE"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3B122C4E"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433A8FFE"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38B2CD14"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3E724EE2" w14:textId="77777777" w:rsidR="004C6346" w:rsidRPr="004C6346" w:rsidRDefault="004C6346" w:rsidP="00591559">
            <w:pPr>
              <w:ind w:left="221"/>
              <w:rPr>
                <w:rFonts w:ascii="Tahoma" w:hAnsi="Tahoma" w:cs="Tahoma"/>
                <w:color w:val="auto"/>
                <w:sz w:val="20"/>
                <w:szCs w:val="20"/>
              </w:rPr>
            </w:pPr>
          </w:p>
        </w:tc>
      </w:tr>
      <w:tr w:rsidR="004C6346" w:rsidRPr="004C6346" w14:paraId="058532EE"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078629C7"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40FD7569"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568E06DF"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21AA8F07"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273DB63E" w14:textId="77777777" w:rsidR="004C6346" w:rsidRPr="004C6346" w:rsidRDefault="004C6346" w:rsidP="00591559">
            <w:pPr>
              <w:ind w:left="221"/>
              <w:rPr>
                <w:rFonts w:ascii="Tahoma" w:hAnsi="Tahoma" w:cs="Tahoma"/>
                <w:color w:val="auto"/>
                <w:sz w:val="20"/>
                <w:szCs w:val="20"/>
              </w:rPr>
            </w:pPr>
          </w:p>
        </w:tc>
      </w:tr>
      <w:tr w:rsidR="004C6346" w:rsidRPr="004C6346" w14:paraId="252E1B6B"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1FF9619"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74DEA5A5" w14:textId="77777777" w:rsidR="004C6346" w:rsidRPr="004C6346" w:rsidRDefault="004C6346"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p>
    <w:p w14:paraId="261F4F9C" w14:textId="77777777" w:rsidR="00072092" w:rsidRPr="004C6346" w:rsidRDefault="00072092"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lastRenderedPageBreak/>
        <w:t>Projekt uchwały do punktu 16 porządku obrad</w:t>
      </w:r>
    </w:p>
    <w:p w14:paraId="52BCA40F"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29EEA3D9"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431091DA"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6DB81FC0"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4BA6F47F" w14:textId="77777777" w:rsidR="00072092" w:rsidRPr="004C6346" w:rsidRDefault="00072092"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w sprawie udzielenia absolutorium członkowi Rady Nadzorczej</w:t>
      </w:r>
    </w:p>
    <w:p w14:paraId="5EFE8DC4" w14:textId="77777777" w:rsidR="00072092" w:rsidRPr="004C6346" w:rsidRDefault="00072092"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1</w:t>
      </w:r>
    </w:p>
    <w:p w14:paraId="66918C0A"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Zwyczajne Walne Zgromadzenie Spółki POZBUD T&amp;R S.A. z siedzibą w Wysogotowie działając na podstawie § 17 ust. 1 lit. c) Statutu Spółki oraz art. 395 § 2 pkt 3) Kodeksu Spółek Handlowych, udziela absolutorium [•] z wykonania obowiązków [•] Rady Nadzorczej w roku obrotowym 2019.</w:t>
      </w:r>
    </w:p>
    <w:p w14:paraId="05DFBE93" w14:textId="77777777" w:rsidR="00072092" w:rsidRPr="004C6346" w:rsidRDefault="00072092"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739EC42C" w14:textId="77777777" w:rsidR="00072092" w:rsidRPr="004C6346" w:rsidRDefault="00072092" w:rsidP="00265900">
      <w:pPr>
        <w:autoSpaceDE w:val="0"/>
        <w:autoSpaceDN w:val="0"/>
        <w:adjustRightInd w:val="0"/>
        <w:spacing w:line="320" w:lineRule="exact"/>
        <w:rPr>
          <w:rFonts w:ascii="Tahoma" w:hAnsi="Tahoma" w:cs="Tahoma"/>
          <w:bCs/>
          <w:color w:val="auto"/>
          <w:sz w:val="23"/>
          <w:szCs w:val="23"/>
        </w:rPr>
      </w:pPr>
      <w:r w:rsidRPr="004C6346">
        <w:rPr>
          <w:rFonts w:ascii="Tahoma" w:hAnsi="Tahoma" w:cs="Tahoma"/>
          <w:bCs/>
          <w:color w:val="auto"/>
          <w:sz w:val="23"/>
          <w:szCs w:val="23"/>
        </w:rPr>
        <w:t>Uchwała wchodzi w życie z dniem podjęcia.</w:t>
      </w: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3D966D9F"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1C85999D"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4C62DA73"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07635362"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088295C5"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14B85EC4"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00184186"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59FD57C3"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4EF85297"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27854C90"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3FD704C2"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36DE5527"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0A75885F" w14:textId="77777777" w:rsidR="004C6346" w:rsidRPr="004C6346" w:rsidRDefault="004C6346" w:rsidP="00591559">
            <w:pPr>
              <w:ind w:left="221"/>
              <w:rPr>
                <w:rFonts w:ascii="Tahoma" w:hAnsi="Tahoma" w:cs="Tahoma"/>
                <w:color w:val="auto"/>
                <w:sz w:val="20"/>
                <w:szCs w:val="20"/>
              </w:rPr>
            </w:pPr>
          </w:p>
        </w:tc>
      </w:tr>
      <w:tr w:rsidR="004C6346" w:rsidRPr="004C6346" w14:paraId="2E40EF7E"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671CB6F8"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53A42DD8"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5C7FAAEF"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28CD6925"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6B476D81" w14:textId="77777777" w:rsidR="004C6346" w:rsidRPr="004C6346" w:rsidRDefault="004C6346" w:rsidP="00591559">
            <w:pPr>
              <w:ind w:left="221"/>
              <w:rPr>
                <w:rFonts w:ascii="Tahoma" w:hAnsi="Tahoma" w:cs="Tahoma"/>
                <w:color w:val="auto"/>
                <w:sz w:val="20"/>
                <w:szCs w:val="20"/>
              </w:rPr>
            </w:pPr>
          </w:p>
        </w:tc>
      </w:tr>
      <w:tr w:rsidR="004C6346" w:rsidRPr="004C6346" w14:paraId="3980A0E3"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C30718B"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0EDC47D0" w14:textId="77777777" w:rsidR="00072092" w:rsidRPr="004C6346" w:rsidRDefault="00072092" w:rsidP="00265900">
      <w:pPr>
        <w:pStyle w:val="Standard"/>
        <w:spacing w:line="320" w:lineRule="exact"/>
        <w:rPr>
          <w:rFonts w:ascii="Tahoma" w:hAnsi="Tahoma" w:cs="Tahoma"/>
          <w:i/>
          <w:sz w:val="23"/>
          <w:szCs w:val="23"/>
          <w:u w:val="single"/>
        </w:rPr>
      </w:pPr>
    </w:p>
    <w:p w14:paraId="3ED1F9A9" w14:textId="77777777" w:rsidR="00072092" w:rsidRPr="004C6346" w:rsidRDefault="00072092"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t>Projekt uchwały do punktu 17 porządku obrad</w:t>
      </w:r>
    </w:p>
    <w:p w14:paraId="40E66E62" w14:textId="77777777" w:rsidR="00072092" w:rsidRPr="004C6346" w:rsidRDefault="00072092" w:rsidP="00265900">
      <w:pPr>
        <w:autoSpaceDN w:val="0"/>
        <w:spacing w:line="320" w:lineRule="exact"/>
        <w:jc w:val="center"/>
        <w:rPr>
          <w:rFonts w:ascii="Tahoma" w:hAnsi="Tahoma" w:cs="Tahoma"/>
          <w:color w:val="auto"/>
          <w:sz w:val="23"/>
          <w:szCs w:val="23"/>
        </w:rPr>
      </w:pPr>
      <w:r w:rsidRPr="004C6346">
        <w:rPr>
          <w:rFonts w:ascii="Tahoma" w:hAnsi="Tahoma" w:cs="Tahoma"/>
          <w:b/>
          <w:bCs/>
          <w:color w:val="auto"/>
          <w:sz w:val="23"/>
          <w:szCs w:val="23"/>
        </w:rPr>
        <w:t>Uchwała Nr [</w:t>
      </w:r>
      <w:r w:rsidRPr="004C6346">
        <w:rPr>
          <w:rFonts w:ascii="Tahoma" w:hAnsi="Tahoma" w:cs="Tahoma"/>
          <w:color w:val="auto"/>
          <w:sz w:val="23"/>
          <w:szCs w:val="23"/>
        </w:rPr>
        <w:t>•</w:t>
      </w:r>
      <w:r w:rsidRPr="004C6346">
        <w:rPr>
          <w:rFonts w:ascii="Tahoma" w:hAnsi="Tahoma" w:cs="Tahoma"/>
          <w:b/>
          <w:bCs/>
          <w:color w:val="auto"/>
          <w:sz w:val="23"/>
          <w:szCs w:val="23"/>
        </w:rPr>
        <w:t>]/2020</w:t>
      </w:r>
    </w:p>
    <w:p w14:paraId="63258223" w14:textId="77777777" w:rsidR="00072092" w:rsidRPr="004C6346" w:rsidRDefault="00072092" w:rsidP="00265900">
      <w:pPr>
        <w:autoSpaceDN w:val="0"/>
        <w:spacing w:line="320" w:lineRule="exact"/>
        <w:jc w:val="center"/>
        <w:rPr>
          <w:rFonts w:ascii="Tahoma" w:hAnsi="Tahoma" w:cs="Tahoma"/>
          <w:color w:val="auto"/>
          <w:sz w:val="23"/>
          <w:szCs w:val="23"/>
        </w:rPr>
      </w:pPr>
      <w:r w:rsidRPr="004C6346">
        <w:rPr>
          <w:rFonts w:ascii="Tahoma" w:hAnsi="Tahoma" w:cs="Tahoma"/>
          <w:b/>
          <w:bCs/>
          <w:color w:val="auto"/>
          <w:sz w:val="23"/>
          <w:szCs w:val="23"/>
        </w:rPr>
        <w:t>Zwyczajnego Walnego Zgromadzenia</w:t>
      </w:r>
    </w:p>
    <w:p w14:paraId="30FE5F11" w14:textId="77777777" w:rsidR="00072092" w:rsidRPr="004C6346" w:rsidRDefault="00072092" w:rsidP="00265900">
      <w:pPr>
        <w:autoSpaceDN w:val="0"/>
        <w:spacing w:line="320" w:lineRule="exact"/>
        <w:jc w:val="center"/>
        <w:rPr>
          <w:rFonts w:ascii="Tahoma" w:hAnsi="Tahoma" w:cs="Tahoma"/>
          <w:color w:val="auto"/>
          <w:sz w:val="23"/>
          <w:szCs w:val="23"/>
        </w:rPr>
      </w:pPr>
      <w:r w:rsidRPr="004C6346">
        <w:rPr>
          <w:rFonts w:ascii="Tahoma" w:hAnsi="Tahoma" w:cs="Tahoma"/>
          <w:b/>
          <w:bCs/>
          <w:color w:val="auto"/>
          <w:sz w:val="23"/>
          <w:szCs w:val="23"/>
        </w:rPr>
        <w:t>POZBUD T&amp;R Spółka Akcyjna z siedzibą w Wysogotowie</w:t>
      </w:r>
    </w:p>
    <w:p w14:paraId="2991EDA9" w14:textId="77777777" w:rsidR="00072092" w:rsidRPr="004C6346" w:rsidRDefault="00072092" w:rsidP="00265900">
      <w:pPr>
        <w:autoSpaceDN w:val="0"/>
        <w:spacing w:line="320" w:lineRule="exact"/>
        <w:jc w:val="center"/>
        <w:rPr>
          <w:rFonts w:ascii="Tahoma" w:hAnsi="Tahoma" w:cs="Tahoma"/>
          <w:color w:val="auto"/>
          <w:sz w:val="23"/>
          <w:szCs w:val="23"/>
        </w:rPr>
      </w:pPr>
      <w:r w:rsidRPr="004C6346">
        <w:rPr>
          <w:rFonts w:ascii="Tahoma" w:hAnsi="Tahoma" w:cs="Tahoma"/>
          <w:b/>
          <w:bCs/>
          <w:color w:val="auto"/>
          <w:sz w:val="23"/>
          <w:szCs w:val="23"/>
        </w:rPr>
        <w:t>z dnia [</w:t>
      </w:r>
      <w:r w:rsidRPr="004C6346">
        <w:rPr>
          <w:rFonts w:ascii="Tahoma" w:hAnsi="Tahoma" w:cs="Tahoma"/>
          <w:color w:val="auto"/>
          <w:sz w:val="23"/>
          <w:szCs w:val="23"/>
        </w:rPr>
        <w:t>•</w:t>
      </w:r>
      <w:r w:rsidRPr="004C6346">
        <w:rPr>
          <w:rFonts w:ascii="Tahoma" w:hAnsi="Tahoma" w:cs="Tahoma"/>
          <w:b/>
          <w:bCs/>
          <w:color w:val="auto"/>
          <w:sz w:val="23"/>
          <w:szCs w:val="23"/>
        </w:rPr>
        <w:t>] roku</w:t>
      </w:r>
    </w:p>
    <w:p w14:paraId="5E57481B" w14:textId="77777777" w:rsidR="00072092" w:rsidRPr="004C6346" w:rsidRDefault="00072092" w:rsidP="00265900">
      <w:pPr>
        <w:autoSpaceDE w:val="0"/>
        <w:autoSpaceDN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w sprawie ustalenia liczby członków Rady Nadzorczej nowej kadencji</w:t>
      </w:r>
    </w:p>
    <w:p w14:paraId="2ED95540" w14:textId="77777777" w:rsidR="00072092" w:rsidRPr="004C6346" w:rsidRDefault="00072092" w:rsidP="004C6346">
      <w:pPr>
        <w:autoSpaceDE w:val="0"/>
        <w:autoSpaceDN w:val="0"/>
        <w:spacing w:line="320" w:lineRule="exact"/>
        <w:contextualSpacing/>
        <w:jc w:val="center"/>
        <w:rPr>
          <w:rFonts w:ascii="Tahoma" w:hAnsi="Tahoma" w:cs="Tahoma"/>
          <w:color w:val="auto"/>
          <w:sz w:val="23"/>
          <w:szCs w:val="23"/>
        </w:rPr>
      </w:pPr>
      <w:r w:rsidRPr="004C6346">
        <w:rPr>
          <w:rFonts w:ascii="Tahoma" w:hAnsi="Tahoma" w:cs="Tahoma"/>
          <w:color w:val="auto"/>
          <w:sz w:val="23"/>
          <w:szCs w:val="23"/>
        </w:rPr>
        <w:t>§ 1</w:t>
      </w:r>
    </w:p>
    <w:p w14:paraId="62A84FD7" w14:textId="77777777" w:rsidR="00072092" w:rsidRPr="004C6346" w:rsidRDefault="00072092" w:rsidP="00265900">
      <w:pPr>
        <w:autoSpaceDE w:val="0"/>
        <w:autoSpaceDN w:val="0"/>
        <w:spacing w:line="320" w:lineRule="exact"/>
        <w:jc w:val="both"/>
        <w:rPr>
          <w:rFonts w:ascii="Tahoma" w:hAnsi="Tahoma" w:cs="Tahoma"/>
          <w:color w:val="auto"/>
          <w:sz w:val="23"/>
          <w:szCs w:val="23"/>
        </w:rPr>
      </w:pPr>
      <w:r w:rsidRPr="004C6346">
        <w:rPr>
          <w:rFonts w:ascii="Tahoma" w:hAnsi="Tahoma" w:cs="Tahoma"/>
          <w:color w:val="auto"/>
          <w:sz w:val="23"/>
          <w:szCs w:val="23"/>
        </w:rPr>
        <w:t>Zwyczajne Walne Zgromadzenie Pozbud T&amp;R S.A, działając na podstawie § 9 ust. 3 Statutu Spółki oraz § 14 ust. 1 lit. c) Regulaminu Walnego Zgromadzenia ustala, iż Rada Nadzorcza nowej kadencji będzie składała się z [•] członków.</w:t>
      </w:r>
    </w:p>
    <w:p w14:paraId="56809336" w14:textId="16A8F192" w:rsidR="00072092" w:rsidRPr="004C6346" w:rsidRDefault="00072092" w:rsidP="004C6346">
      <w:pPr>
        <w:autoSpaceDE w:val="0"/>
        <w:autoSpaceDN w:val="0"/>
        <w:spacing w:line="320" w:lineRule="exact"/>
        <w:jc w:val="center"/>
        <w:rPr>
          <w:rFonts w:ascii="Tahoma" w:hAnsi="Tahoma" w:cs="Tahoma"/>
          <w:color w:val="auto"/>
          <w:sz w:val="23"/>
          <w:szCs w:val="23"/>
        </w:rPr>
      </w:pPr>
      <w:r w:rsidRPr="004C6346">
        <w:rPr>
          <w:rFonts w:ascii="Tahoma" w:hAnsi="Tahoma" w:cs="Tahoma"/>
          <w:color w:val="auto"/>
          <w:sz w:val="23"/>
          <w:szCs w:val="23"/>
        </w:rPr>
        <w:t>§ 2</w:t>
      </w:r>
    </w:p>
    <w:p w14:paraId="1D9C680B" w14:textId="77777777" w:rsidR="00072092" w:rsidRPr="004C6346" w:rsidRDefault="00072092" w:rsidP="00265900">
      <w:pPr>
        <w:autoSpaceDE w:val="0"/>
        <w:autoSpaceDN w:val="0"/>
        <w:spacing w:line="320" w:lineRule="exact"/>
        <w:jc w:val="both"/>
        <w:rPr>
          <w:rFonts w:ascii="Tahoma" w:hAnsi="Tahoma" w:cs="Tahoma"/>
          <w:color w:val="auto"/>
          <w:sz w:val="23"/>
          <w:szCs w:val="23"/>
        </w:rPr>
      </w:pPr>
      <w:r w:rsidRPr="004C6346">
        <w:rPr>
          <w:rFonts w:ascii="Tahoma" w:hAnsi="Tahoma" w:cs="Tahoma"/>
          <w:color w:val="auto"/>
          <w:sz w:val="23"/>
          <w:szCs w:val="23"/>
        </w:rPr>
        <w:t>Uchwała wchodzi w życie z dniem podjęcia.</w:t>
      </w:r>
    </w:p>
    <w:p w14:paraId="14503747" w14:textId="77777777" w:rsidR="00072092" w:rsidRPr="004C6346" w:rsidRDefault="00072092" w:rsidP="00265900">
      <w:pPr>
        <w:autoSpaceDE w:val="0"/>
        <w:autoSpaceDN w:val="0"/>
        <w:spacing w:line="320" w:lineRule="exact"/>
        <w:jc w:val="both"/>
        <w:rPr>
          <w:rFonts w:ascii="Tahoma" w:hAnsi="Tahoma" w:cs="Tahoma"/>
          <w:color w:val="auto"/>
          <w:sz w:val="23"/>
          <w:szCs w:val="23"/>
        </w:rPr>
      </w:pP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22A178F5"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0F8D68F4"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3F000E84"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0039A870"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3EFF72EE"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68E8EEAD"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4B193F62"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62F688D1"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27AA0721"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40E03256"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73F7F3AB"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0A4BCC94"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18F3FB25" w14:textId="77777777" w:rsidR="004C6346" w:rsidRPr="004C6346" w:rsidRDefault="004C6346" w:rsidP="00591559">
            <w:pPr>
              <w:ind w:left="221"/>
              <w:rPr>
                <w:rFonts w:ascii="Tahoma" w:hAnsi="Tahoma" w:cs="Tahoma"/>
                <w:color w:val="auto"/>
                <w:sz w:val="20"/>
                <w:szCs w:val="20"/>
              </w:rPr>
            </w:pPr>
          </w:p>
        </w:tc>
      </w:tr>
      <w:tr w:rsidR="004C6346" w:rsidRPr="004C6346" w14:paraId="08632BA6"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26EB939E"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368AD822"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079271FD"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182B9E07"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5C5A1EF9" w14:textId="77777777" w:rsidR="004C6346" w:rsidRPr="004C6346" w:rsidRDefault="004C6346" w:rsidP="00591559">
            <w:pPr>
              <w:ind w:left="221"/>
              <w:rPr>
                <w:rFonts w:ascii="Tahoma" w:hAnsi="Tahoma" w:cs="Tahoma"/>
                <w:color w:val="auto"/>
                <w:sz w:val="20"/>
                <w:szCs w:val="20"/>
              </w:rPr>
            </w:pPr>
          </w:p>
        </w:tc>
      </w:tr>
      <w:tr w:rsidR="004C6346" w:rsidRPr="004C6346" w14:paraId="6DBD6EA3"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F8E3613"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174A4719" w14:textId="77777777" w:rsidR="004C6346" w:rsidRPr="004C6346" w:rsidRDefault="004C6346"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p>
    <w:p w14:paraId="17964281" w14:textId="77777777" w:rsidR="004C6346" w:rsidRPr="004C6346" w:rsidRDefault="004C6346"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p>
    <w:p w14:paraId="5F75658F" w14:textId="77777777" w:rsidR="00072092" w:rsidRPr="004C6346" w:rsidRDefault="00072092"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lastRenderedPageBreak/>
        <w:t>Projekt uchwały do punktu 18 porządku obrad</w:t>
      </w:r>
    </w:p>
    <w:p w14:paraId="0AC30292"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76464FDC"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0272AD4D"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046F188D"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350D87D5" w14:textId="77777777" w:rsidR="00072092" w:rsidRPr="004C6346" w:rsidRDefault="00072092"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w sprawie powołania członka Rady Nadzorczej</w:t>
      </w:r>
    </w:p>
    <w:p w14:paraId="6320C019" w14:textId="77777777" w:rsidR="00072092" w:rsidRPr="004C6346" w:rsidRDefault="00072092" w:rsidP="00265900">
      <w:pPr>
        <w:pStyle w:val="Akapitzlist"/>
        <w:autoSpaceDE w:val="0"/>
        <w:autoSpaceDN w:val="0"/>
        <w:adjustRightInd w:val="0"/>
        <w:spacing w:line="320" w:lineRule="exact"/>
        <w:ind w:left="0"/>
        <w:contextualSpacing w:val="0"/>
        <w:jc w:val="center"/>
        <w:rPr>
          <w:rFonts w:ascii="Tahoma" w:hAnsi="Tahoma" w:cs="Tahoma"/>
          <w:bCs/>
          <w:sz w:val="23"/>
          <w:szCs w:val="23"/>
        </w:rPr>
      </w:pPr>
      <w:r w:rsidRPr="004C6346">
        <w:rPr>
          <w:rFonts w:ascii="Tahoma" w:hAnsi="Tahoma" w:cs="Tahoma"/>
          <w:bCs/>
          <w:sz w:val="23"/>
          <w:szCs w:val="23"/>
        </w:rPr>
        <w:t>§ 1</w:t>
      </w:r>
    </w:p>
    <w:p w14:paraId="7A7665D8"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Zwyczajne Walne Zgromadzenie Spółki POZBUD T&amp;R S.A. z siedzibą w Wysogotowie działając na podstawie § 9 ust. 3 Statutu Spółki oraz art. 385 § 1 Kodeksu Spółek Handlowych, z uwagi na upływ wspólnej kadencji członków Rady Nadzorczej, postanawia powołać w skład Rady Nadzorczej Spółki:  [•].</w:t>
      </w:r>
    </w:p>
    <w:p w14:paraId="1EEB8461" w14:textId="77777777" w:rsidR="00072092" w:rsidRPr="004C6346" w:rsidRDefault="00072092"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4C422E3E" w14:textId="77777777" w:rsidR="00072092" w:rsidRPr="004C6346" w:rsidRDefault="00072092" w:rsidP="00265900">
      <w:pPr>
        <w:autoSpaceDE w:val="0"/>
        <w:autoSpaceDN w:val="0"/>
        <w:adjustRightInd w:val="0"/>
        <w:spacing w:line="320" w:lineRule="exact"/>
        <w:rPr>
          <w:rFonts w:ascii="Tahoma" w:hAnsi="Tahoma" w:cs="Tahoma"/>
          <w:bCs/>
          <w:color w:val="auto"/>
          <w:sz w:val="23"/>
          <w:szCs w:val="23"/>
        </w:rPr>
      </w:pPr>
      <w:r w:rsidRPr="004C6346">
        <w:rPr>
          <w:rFonts w:ascii="Tahoma" w:hAnsi="Tahoma" w:cs="Tahoma"/>
          <w:bCs/>
          <w:color w:val="auto"/>
          <w:sz w:val="23"/>
          <w:szCs w:val="23"/>
        </w:rPr>
        <w:t>Uchwała wchodzi w życie z dniem podjęcia.</w:t>
      </w:r>
    </w:p>
    <w:p w14:paraId="36539042" w14:textId="77777777" w:rsidR="00072092" w:rsidRPr="004C6346" w:rsidRDefault="00072092" w:rsidP="00265900">
      <w:pPr>
        <w:pStyle w:val="Standard"/>
        <w:spacing w:line="320" w:lineRule="exact"/>
        <w:rPr>
          <w:rFonts w:ascii="Tahoma" w:hAnsi="Tahoma" w:cs="Tahoma"/>
          <w:i/>
          <w:sz w:val="23"/>
          <w:szCs w:val="23"/>
          <w:u w:val="single"/>
        </w:rPr>
      </w:pP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27036165"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7A822015"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6D15C1EF"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76BDD4D9"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6B9B7FBE"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4780800D"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27BD5F72"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42861DD7"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47BC3662"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1A7F2D83"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1C01C140"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0A5F72BE"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0AC1A93C" w14:textId="77777777" w:rsidR="004C6346" w:rsidRPr="004C6346" w:rsidRDefault="004C6346" w:rsidP="00591559">
            <w:pPr>
              <w:ind w:left="221"/>
              <w:rPr>
                <w:rFonts w:ascii="Tahoma" w:hAnsi="Tahoma" w:cs="Tahoma"/>
                <w:color w:val="auto"/>
                <w:sz w:val="20"/>
                <w:szCs w:val="20"/>
              </w:rPr>
            </w:pPr>
          </w:p>
        </w:tc>
      </w:tr>
      <w:tr w:rsidR="004C6346" w:rsidRPr="004C6346" w14:paraId="0691E4C3"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2E33A00B"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0D8F7ECC"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54FFFF72"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7BF7A01D"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65C6615C" w14:textId="77777777" w:rsidR="004C6346" w:rsidRPr="004C6346" w:rsidRDefault="004C6346" w:rsidP="00591559">
            <w:pPr>
              <w:ind w:left="221"/>
              <w:rPr>
                <w:rFonts w:ascii="Tahoma" w:hAnsi="Tahoma" w:cs="Tahoma"/>
                <w:color w:val="auto"/>
                <w:sz w:val="20"/>
                <w:szCs w:val="20"/>
              </w:rPr>
            </w:pPr>
          </w:p>
        </w:tc>
      </w:tr>
      <w:tr w:rsidR="004C6346" w:rsidRPr="004C6346" w14:paraId="2A6CE9EC"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601B441"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2F56C113" w14:textId="77777777" w:rsidR="004C6346" w:rsidRPr="004C6346" w:rsidRDefault="004C6346"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p>
    <w:p w14:paraId="3A55F92B" w14:textId="77777777" w:rsidR="00072092" w:rsidRPr="004C6346" w:rsidRDefault="00072092"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t>Projekt uchwały do punktu 19 porządku obrad</w:t>
      </w:r>
    </w:p>
    <w:p w14:paraId="5AEBC84C" w14:textId="77777777" w:rsidR="00072092" w:rsidRPr="004C6346" w:rsidRDefault="00072092" w:rsidP="00265900">
      <w:pPr>
        <w:suppressAutoHyphens/>
        <w:autoSpaceDN w:val="0"/>
        <w:spacing w:line="320" w:lineRule="exact"/>
        <w:jc w:val="center"/>
        <w:rPr>
          <w:rFonts w:ascii="Tahoma" w:eastAsia="SimSun" w:hAnsi="Tahoma" w:cs="Tahoma"/>
          <w:color w:val="auto"/>
          <w:kern w:val="3"/>
          <w:sz w:val="23"/>
          <w:szCs w:val="23"/>
        </w:rPr>
      </w:pPr>
      <w:r w:rsidRPr="004C6346">
        <w:rPr>
          <w:rFonts w:ascii="Tahoma" w:eastAsia="SimSun" w:hAnsi="Tahoma" w:cs="Tahoma"/>
          <w:b/>
          <w:color w:val="auto"/>
          <w:kern w:val="3"/>
          <w:sz w:val="23"/>
          <w:szCs w:val="23"/>
        </w:rPr>
        <w:t>Uchwała Nr [</w:t>
      </w:r>
      <w:r w:rsidRPr="004C6346">
        <w:rPr>
          <w:rFonts w:ascii="Tahoma" w:eastAsia="SimSun" w:hAnsi="Tahoma" w:cs="Tahoma"/>
          <w:bCs/>
          <w:color w:val="auto"/>
          <w:kern w:val="3"/>
          <w:sz w:val="23"/>
          <w:szCs w:val="23"/>
        </w:rPr>
        <w:t>•</w:t>
      </w:r>
      <w:r w:rsidRPr="004C6346">
        <w:rPr>
          <w:rFonts w:ascii="Tahoma" w:eastAsia="SimSun" w:hAnsi="Tahoma" w:cs="Tahoma"/>
          <w:b/>
          <w:color w:val="auto"/>
          <w:kern w:val="3"/>
          <w:sz w:val="23"/>
          <w:szCs w:val="23"/>
        </w:rPr>
        <w:t>]/2020</w:t>
      </w:r>
    </w:p>
    <w:p w14:paraId="226FF616" w14:textId="77777777" w:rsidR="00072092" w:rsidRPr="004C6346" w:rsidRDefault="00072092" w:rsidP="00265900">
      <w:pPr>
        <w:suppressAutoHyphens/>
        <w:autoSpaceDN w:val="0"/>
        <w:spacing w:line="320" w:lineRule="exact"/>
        <w:jc w:val="center"/>
        <w:rPr>
          <w:rFonts w:ascii="Tahoma" w:eastAsia="SimSun" w:hAnsi="Tahoma" w:cs="Tahoma"/>
          <w:color w:val="auto"/>
          <w:kern w:val="3"/>
          <w:sz w:val="23"/>
          <w:szCs w:val="23"/>
        </w:rPr>
      </w:pPr>
      <w:r w:rsidRPr="004C6346">
        <w:rPr>
          <w:rFonts w:ascii="Tahoma" w:eastAsia="SimSun" w:hAnsi="Tahoma" w:cs="Tahoma"/>
          <w:b/>
          <w:bCs/>
          <w:color w:val="auto"/>
          <w:kern w:val="3"/>
          <w:sz w:val="23"/>
          <w:szCs w:val="23"/>
        </w:rPr>
        <w:t xml:space="preserve">Zwyczajnego </w:t>
      </w:r>
      <w:r w:rsidRPr="004C6346">
        <w:rPr>
          <w:rFonts w:ascii="Tahoma" w:eastAsia="SimSun" w:hAnsi="Tahoma" w:cs="Tahoma"/>
          <w:b/>
          <w:color w:val="auto"/>
          <w:kern w:val="3"/>
          <w:sz w:val="23"/>
          <w:szCs w:val="23"/>
        </w:rPr>
        <w:t>Walnego Zgromadzenia</w:t>
      </w:r>
    </w:p>
    <w:p w14:paraId="3C4061BD" w14:textId="77777777" w:rsidR="00072092" w:rsidRPr="004C6346" w:rsidRDefault="00072092" w:rsidP="00265900">
      <w:pPr>
        <w:suppressAutoHyphens/>
        <w:autoSpaceDN w:val="0"/>
        <w:spacing w:line="320" w:lineRule="exact"/>
        <w:jc w:val="center"/>
        <w:rPr>
          <w:rFonts w:ascii="Tahoma" w:eastAsia="SimSun" w:hAnsi="Tahoma" w:cs="Tahoma"/>
          <w:color w:val="auto"/>
          <w:kern w:val="3"/>
          <w:sz w:val="23"/>
          <w:szCs w:val="23"/>
        </w:rPr>
      </w:pPr>
      <w:r w:rsidRPr="004C6346">
        <w:rPr>
          <w:rFonts w:ascii="Tahoma" w:eastAsia="SimSun" w:hAnsi="Tahoma" w:cs="Tahoma"/>
          <w:b/>
          <w:color w:val="auto"/>
          <w:kern w:val="3"/>
          <w:sz w:val="23"/>
          <w:szCs w:val="23"/>
        </w:rPr>
        <w:t>POZBUD T&amp;R Spółka Akcyjna z siedzibą w Wysogotowie</w:t>
      </w:r>
    </w:p>
    <w:p w14:paraId="0CF26EE6" w14:textId="77777777" w:rsidR="00072092" w:rsidRPr="004C6346" w:rsidRDefault="00072092" w:rsidP="00265900">
      <w:pPr>
        <w:suppressAutoHyphens/>
        <w:autoSpaceDN w:val="0"/>
        <w:spacing w:line="320" w:lineRule="exact"/>
        <w:jc w:val="center"/>
        <w:rPr>
          <w:rFonts w:ascii="Tahoma" w:eastAsia="SimSun" w:hAnsi="Tahoma" w:cs="Tahoma"/>
          <w:color w:val="auto"/>
          <w:kern w:val="3"/>
          <w:sz w:val="23"/>
          <w:szCs w:val="23"/>
        </w:rPr>
      </w:pPr>
      <w:r w:rsidRPr="004C6346">
        <w:rPr>
          <w:rFonts w:ascii="Tahoma" w:eastAsia="SimSun" w:hAnsi="Tahoma" w:cs="Tahoma"/>
          <w:b/>
          <w:color w:val="auto"/>
          <w:kern w:val="3"/>
          <w:sz w:val="23"/>
          <w:szCs w:val="23"/>
        </w:rPr>
        <w:t>z dnia [</w:t>
      </w:r>
      <w:r w:rsidRPr="004C6346">
        <w:rPr>
          <w:rFonts w:ascii="Tahoma" w:eastAsia="SimSun" w:hAnsi="Tahoma" w:cs="Tahoma"/>
          <w:bCs/>
          <w:color w:val="auto"/>
          <w:kern w:val="3"/>
          <w:sz w:val="23"/>
          <w:szCs w:val="23"/>
        </w:rPr>
        <w:t>•</w:t>
      </w:r>
      <w:r w:rsidRPr="004C6346">
        <w:rPr>
          <w:rFonts w:ascii="Tahoma" w:eastAsia="SimSun" w:hAnsi="Tahoma" w:cs="Tahoma"/>
          <w:b/>
          <w:color w:val="auto"/>
          <w:kern w:val="3"/>
          <w:sz w:val="23"/>
          <w:szCs w:val="23"/>
        </w:rPr>
        <w:t>] roku</w:t>
      </w:r>
    </w:p>
    <w:p w14:paraId="4B951BDC" w14:textId="77777777" w:rsidR="00072092" w:rsidRPr="004C6346" w:rsidRDefault="00072092" w:rsidP="00265900">
      <w:pPr>
        <w:pStyle w:val="Akapitzlist"/>
        <w:autoSpaceDE w:val="0"/>
        <w:autoSpaceDN w:val="0"/>
        <w:adjustRightInd w:val="0"/>
        <w:spacing w:line="320" w:lineRule="exact"/>
        <w:ind w:left="0"/>
        <w:contextualSpacing w:val="0"/>
        <w:jc w:val="center"/>
        <w:rPr>
          <w:rFonts w:ascii="Tahoma" w:hAnsi="Tahoma" w:cs="Tahoma"/>
          <w:b/>
          <w:bCs/>
          <w:sz w:val="23"/>
          <w:szCs w:val="23"/>
        </w:rPr>
      </w:pPr>
      <w:r w:rsidRPr="004C6346">
        <w:rPr>
          <w:rFonts w:ascii="Tahoma" w:hAnsi="Tahoma" w:cs="Tahoma"/>
          <w:b/>
          <w:bCs/>
          <w:sz w:val="23"/>
          <w:szCs w:val="23"/>
        </w:rPr>
        <w:t>w sprawie zmiany Statutu Spółki</w:t>
      </w:r>
    </w:p>
    <w:p w14:paraId="325AAA81" w14:textId="77777777" w:rsidR="00072092" w:rsidRPr="004C6346" w:rsidRDefault="00072092" w:rsidP="00265900">
      <w:pPr>
        <w:spacing w:line="320" w:lineRule="exact"/>
        <w:ind w:right="-227"/>
        <w:jc w:val="center"/>
        <w:rPr>
          <w:rFonts w:ascii="Tahoma" w:eastAsia="Times New Roman" w:hAnsi="Tahoma" w:cs="Tahoma"/>
          <w:color w:val="auto"/>
          <w:spacing w:val="6"/>
          <w:sz w:val="23"/>
          <w:szCs w:val="23"/>
        </w:rPr>
      </w:pPr>
      <w:r w:rsidRPr="004C6346">
        <w:rPr>
          <w:rFonts w:ascii="Tahoma" w:eastAsia="Times New Roman" w:hAnsi="Tahoma" w:cs="Tahoma"/>
          <w:color w:val="auto"/>
          <w:spacing w:val="6"/>
          <w:sz w:val="23"/>
          <w:szCs w:val="23"/>
        </w:rPr>
        <w:t>§ 1</w:t>
      </w:r>
    </w:p>
    <w:p w14:paraId="5B4BD9B3" w14:textId="77777777" w:rsidR="00072092" w:rsidRPr="004C6346" w:rsidRDefault="00072092" w:rsidP="00265900">
      <w:pPr>
        <w:spacing w:line="320" w:lineRule="exact"/>
        <w:jc w:val="both"/>
        <w:rPr>
          <w:rFonts w:ascii="Tahoma" w:eastAsia="Times New Roman" w:hAnsi="Tahoma" w:cs="Tahoma"/>
          <w:color w:val="auto"/>
          <w:sz w:val="23"/>
          <w:szCs w:val="23"/>
        </w:rPr>
      </w:pPr>
      <w:r w:rsidRPr="004C6346">
        <w:rPr>
          <w:rFonts w:ascii="Tahoma" w:eastAsia="Times New Roman" w:hAnsi="Tahoma" w:cs="Tahoma"/>
          <w:color w:val="auto"/>
          <w:sz w:val="23"/>
          <w:szCs w:val="23"/>
        </w:rPr>
        <w:t>Zwyczajne Walne Zgromadzenie spółki POZBUD T&amp;R Spółka Akcyjna z siedzibą w Wysogotowie („</w:t>
      </w:r>
      <w:r w:rsidRPr="004C6346">
        <w:rPr>
          <w:rFonts w:ascii="Tahoma" w:eastAsia="Times New Roman" w:hAnsi="Tahoma" w:cs="Tahoma"/>
          <w:b/>
          <w:color w:val="auto"/>
          <w:sz w:val="23"/>
          <w:szCs w:val="23"/>
        </w:rPr>
        <w:t>Spółka</w:t>
      </w:r>
      <w:r w:rsidRPr="004C6346">
        <w:rPr>
          <w:rFonts w:ascii="Tahoma" w:eastAsia="Times New Roman" w:hAnsi="Tahoma" w:cs="Tahoma"/>
          <w:color w:val="auto"/>
          <w:sz w:val="23"/>
          <w:szCs w:val="23"/>
        </w:rPr>
        <w:t>”), działając na podstawie art. 430 § 1 Kodeksu spółek handlowych postanawia dokonać zmiany w Statucie Spółki w ten sposób, iż:</w:t>
      </w:r>
    </w:p>
    <w:p w14:paraId="07EB82C5" w14:textId="77777777" w:rsidR="00072092" w:rsidRPr="004C6346" w:rsidRDefault="00072092" w:rsidP="00265900">
      <w:pPr>
        <w:numPr>
          <w:ilvl w:val="0"/>
          <w:numId w:val="27"/>
        </w:numPr>
        <w:spacing w:line="320" w:lineRule="exact"/>
        <w:ind w:right="-227"/>
        <w:jc w:val="both"/>
        <w:rPr>
          <w:rFonts w:ascii="Tahoma" w:eastAsia="Times New Roman" w:hAnsi="Tahoma" w:cs="Tahoma"/>
          <w:color w:val="auto"/>
          <w:spacing w:val="2"/>
          <w:sz w:val="23"/>
          <w:szCs w:val="23"/>
        </w:rPr>
      </w:pPr>
      <w:r w:rsidRPr="004C6346">
        <w:rPr>
          <w:rFonts w:ascii="Tahoma" w:eastAsia="Times New Roman" w:hAnsi="Tahoma" w:cs="Tahoma"/>
          <w:color w:val="auto"/>
          <w:spacing w:val="2"/>
          <w:sz w:val="23"/>
          <w:szCs w:val="23"/>
        </w:rPr>
        <w:t>§ 1 ust. 1 Statutu Spółki otrzymuje nowe brzmienie o treści:</w:t>
      </w:r>
    </w:p>
    <w:p w14:paraId="710471C4" w14:textId="77777777" w:rsidR="00072092" w:rsidRPr="004C6346" w:rsidRDefault="00072092" w:rsidP="00265900">
      <w:pPr>
        <w:spacing w:line="320" w:lineRule="exact"/>
        <w:ind w:left="720" w:right="-227"/>
        <w:jc w:val="both"/>
        <w:rPr>
          <w:rFonts w:ascii="Tahoma" w:eastAsia="Times New Roman" w:hAnsi="Tahoma" w:cs="Tahoma"/>
          <w:i/>
          <w:color w:val="auto"/>
          <w:spacing w:val="2"/>
          <w:sz w:val="23"/>
          <w:szCs w:val="23"/>
        </w:rPr>
      </w:pPr>
      <w:r w:rsidRPr="004C6346">
        <w:rPr>
          <w:rFonts w:ascii="Tahoma" w:eastAsia="Times New Roman" w:hAnsi="Tahoma" w:cs="Tahoma"/>
          <w:i/>
          <w:color w:val="auto"/>
          <w:spacing w:val="2"/>
          <w:sz w:val="23"/>
          <w:szCs w:val="23"/>
        </w:rPr>
        <w:t>„1. Firma Spółki brzmi: POZBUD Spółka Akcyjna.”</w:t>
      </w:r>
    </w:p>
    <w:p w14:paraId="528D60DE" w14:textId="77777777" w:rsidR="00072092" w:rsidRPr="004C6346" w:rsidRDefault="00072092" w:rsidP="00265900">
      <w:pPr>
        <w:numPr>
          <w:ilvl w:val="0"/>
          <w:numId w:val="27"/>
        </w:numPr>
        <w:spacing w:line="320" w:lineRule="exact"/>
        <w:ind w:right="-227"/>
        <w:jc w:val="both"/>
        <w:rPr>
          <w:rFonts w:ascii="Tahoma" w:eastAsia="Times New Roman" w:hAnsi="Tahoma" w:cs="Tahoma"/>
          <w:color w:val="auto"/>
          <w:spacing w:val="2"/>
          <w:sz w:val="23"/>
          <w:szCs w:val="23"/>
        </w:rPr>
      </w:pPr>
      <w:r w:rsidRPr="004C6346">
        <w:rPr>
          <w:rFonts w:ascii="Tahoma" w:eastAsia="Times New Roman" w:hAnsi="Tahoma" w:cs="Tahoma"/>
          <w:color w:val="auto"/>
          <w:spacing w:val="2"/>
          <w:sz w:val="23"/>
          <w:szCs w:val="23"/>
        </w:rPr>
        <w:t>§ 1 ust. 3 Statutu Spółki otrzymuje nowe brzmienie o treści:</w:t>
      </w:r>
    </w:p>
    <w:p w14:paraId="14C9F772" w14:textId="77777777" w:rsidR="00072092" w:rsidRPr="004C6346" w:rsidRDefault="00072092" w:rsidP="00265900">
      <w:pPr>
        <w:spacing w:line="320" w:lineRule="exact"/>
        <w:ind w:left="1276" w:hanging="436"/>
        <w:jc w:val="both"/>
        <w:outlineLvl w:val="0"/>
        <w:rPr>
          <w:rFonts w:ascii="Tahoma" w:eastAsia="Times New Roman" w:hAnsi="Tahoma" w:cs="Tahoma"/>
          <w:i/>
          <w:color w:val="auto"/>
          <w:spacing w:val="6"/>
          <w:sz w:val="23"/>
          <w:szCs w:val="23"/>
        </w:rPr>
      </w:pPr>
      <w:r w:rsidRPr="004C6346">
        <w:rPr>
          <w:rFonts w:ascii="Tahoma" w:eastAsia="Times New Roman" w:hAnsi="Tahoma" w:cs="Tahoma"/>
          <w:i/>
          <w:color w:val="auto"/>
          <w:spacing w:val="6"/>
          <w:sz w:val="23"/>
          <w:szCs w:val="23"/>
        </w:rPr>
        <w:t>„3.</w:t>
      </w:r>
      <w:r w:rsidRPr="004C6346">
        <w:rPr>
          <w:rFonts w:ascii="Tahoma" w:eastAsia="Times New Roman" w:hAnsi="Tahoma" w:cs="Tahoma"/>
          <w:i/>
          <w:color w:val="auto"/>
          <w:spacing w:val="6"/>
          <w:sz w:val="23"/>
          <w:szCs w:val="23"/>
        </w:rPr>
        <w:tab/>
      </w:r>
      <w:r w:rsidRPr="004C6346">
        <w:rPr>
          <w:rFonts w:ascii="Tahoma" w:eastAsia="Times New Roman" w:hAnsi="Tahoma" w:cs="Tahoma"/>
          <w:i/>
          <w:color w:val="auto"/>
          <w:sz w:val="23"/>
          <w:szCs w:val="23"/>
        </w:rPr>
        <w:t>Siedzibą Spółki jest Poznań.</w:t>
      </w:r>
      <w:r w:rsidRPr="004C6346">
        <w:rPr>
          <w:rFonts w:ascii="Tahoma" w:eastAsia="Times New Roman" w:hAnsi="Tahoma" w:cs="Tahoma"/>
          <w:i/>
          <w:color w:val="auto"/>
          <w:spacing w:val="6"/>
          <w:sz w:val="23"/>
          <w:szCs w:val="23"/>
        </w:rPr>
        <w:t xml:space="preserve">” </w:t>
      </w:r>
    </w:p>
    <w:p w14:paraId="1BB7C44C" w14:textId="77777777" w:rsidR="00072092" w:rsidRPr="004C6346" w:rsidRDefault="00072092" w:rsidP="00265900">
      <w:pPr>
        <w:numPr>
          <w:ilvl w:val="0"/>
          <w:numId w:val="27"/>
        </w:numPr>
        <w:spacing w:line="320" w:lineRule="exact"/>
        <w:jc w:val="both"/>
        <w:outlineLvl w:val="0"/>
        <w:rPr>
          <w:rFonts w:ascii="Tahoma" w:eastAsia="Times New Roman" w:hAnsi="Tahoma" w:cs="Tahoma"/>
          <w:color w:val="auto"/>
          <w:spacing w:val="2"/>
          <w:sz w:val="23"/>
          <w:szCs w:val="23"/>
        </w:rPr>
      </w:pPr>
      <w:r w:rsidRPr="004C6346">
        <w:rPr>
          <w:rFonts w:ascii="Tahoma" w:eastAsia="Times New Roman" w:hAnsi="Tahoma" w:cs="Tahoma"/>
          <w:color w:val="auto"/>
          <w:spacing w:val="2"/>
          <w:sz w:val="23"/>
          <w:szCs w:val="23"/>
        </w:rPr>
        <w:t>§ 10 ust. 2 otrzymuje nowe brzmienie o treści:</w:t>
      </w:r>
    </w:p>
    <w:p w14:paraId="73F268FB" w14:textId="77777777" w:rsidR="00072092" w:rsidRPr="004C6346" w:rsidRDefault="00072092" w:rsidP="00265900">
      <w:pPr>
        <w:spacing w:line="320" w:lineRule="exact"/>
        <w:ind w:left="720"/>
        <w:jc w:val="both"/>
        <w:outlineLvl w:val="0"/>
        <w:rPr>
          <w:rFonts w:ascii="Tahoma" w:eastAsia="Times New Roman" w:hAnsi="Tahoma" w:cs="Tahoma"/>
          <w:i/>
          <w:color w:val="auto"/>
          <w:spacing w:val="2"/>
          <w:sz w:val="23"/>
          <w:szCs w:val="23"/>
        </w:rPr>
      </w:pPr>
      <w:r w:rsidRPr="004C6346">
        <w:rPr>
          <w:rFonts w:ascii="Tahoma" w:eastAsia="Times New Roman" w:hAnsi="Tahoma" w:cs="Tahoma"/>
          <w:i/>
          <w:color w:val="auto"/>
          <w:spacing w:val="2"/>
          <w:sz w:val="23"/>
          <w:szCs w:val="23"/>
        </w:rPr>
        <w:t>„2. Członkowie Rady Nadzorczej otrzymują wynagrodzenie ustalone na daną kadencję przez Walne Zgromadzenie Akcjonariuszy.”</w:t>
      </w:r>
    </w:p>
    <w:p w14:paraId="13A9C99A" w14:textId="77777777" w:rsidR="00072092" w:rsidRPr="004C6346" w:rsidRDefault="00072092" w:rsidP="00265900">
      <w:pPr>
        <w:numPr>
          <w:ilvl w:val="0"/>
          <w:numId w:val="27"/>
        </w:numPr>
        <w:spacing w:line="320" w:lineRule="exact"/>
        <w:jc w:val="both"/>
        <w:outlineLvl w:val="0"/>
        <w:rPr>
          <w:rFonts w:ascii="Tahoma" w:eastAsia="Times New Roman" w:hAnsi="Tahoma" w:cs="Tahoma"/>
          <w:color w:val="auto"/>
          <w:spacing w:val="2"/>
          <w:sz w:val="23"/>
          <w:szCs w:val="23"/>
        </w:rPr>
      </w:pPr>
      <w:r w:rsidRPr="004C6346">
        <w:rPr>
          <w:rFonts w:ascii="Tahoma" w:eastAsia="Times New Roman" w:hAnsi="Tahoma" w:cs="Tahoma"/>
          <w:color w:val="auto"/>
          <w:spacing w:val="2"/>
          <w:sz w:val="23"/>
          <w:szCs w:val="23"/>
        </w:rPr>
        <w:t>do § 11 ust. 2 Statutu Spółki dodaje się  lit. ł) i m) o następującej treści:</w:t>
      </w:r>
    </w:p>
    <w:p w14:paraId="73A7C3CD" w14:textId="77777777" w:rsidR="00072092" w:rsidRPr="004C6346" w:rsidRDefault="00072092" w:rsidP="00265900">
      <w:pPr>
        <w:spacing w:line="320" w:lineRule="exact"/>
        <w:jc w:val="both"/>
        <w:outlineLvl w:val="0"/>
        <w:rPr>
          <w:rFonts w:ascii="Tahoma" w:hAnsi="Tahoma" w:cs="Tahoma"/>
          <w:i/>
          <w:color w:val="auto"/>
          <w:spacing w:val="2"/>
          <w:sz w:val="23"/>
          <w:szCs w:val="23"/>
        </w:rPr>
      </w:pPr>
      <w:r w:rsidRPr="004C6346">
        <w:rPr>
          <w:rFonts w:ascii="Tahoma" w:hAnsi="Tahoma" w:cs="Tahoma"/>
          <w:i/>
          <w:color w:val="auto"/>
          <w:spacing w:val="2"/>
          <w:sz w:val="23"/>
          <w:szCs w:val="23"/>
        </w:rPr>
        <w:t xml:space="preserve">„ł) wyrażanie zgody na zawarcie, zmianę postanowień finansowych, przyjęcie lub rozwiązanie jakiejkolwiek umowy, lub zaciągnięcie zobowiązania przez Spółkę, gdy </w:t>
      </w:r>
      <w:r w:rsidRPr="004C6346">
        <w:rPr>
          <w:rFonts w:ascii="Tahoma" w:hAnsi="Tahoma" w:cs="Tahoma"/>
          <w:i/>
          <w:color w:val="auto"/>
          <w:spacing w:val="2"/>
          <w:sz w:val="23"/>
          <w:szCs w:val="23"/>
        </w:rPr>
        <w:lastRenderedPageBreak/>
        <w:t>łączne zobowiązanie finansowe z tytułu takiej umowy lub zobowiązania przekraczają wartość kapitałów własnych Spółki.”</w:t>
      </w:r>
    </w:p>
    <w:p w14:paraId="060F8BC8" w14:textId="77777777" w:rsidR="00072092" w:rsidRPr="004C6346" w:rsidRDefault="00072092" w:rsidP="00265900">
      <w:pPr>
        <w:spacing w:line="320" w:lineRule="exact"/>
        <w:jc w:val="both"/>
        <w:outlineLvl w:val="0"/>
        <w:rPr>
          <w:rFonts w:ascii="Tahoma" w:hAnsi="Tahoma" w:cs="Tahoma"/>
          <w:i/>
          <w:color w:val="auto"/>
          <w:spacing w:val="2"/>
          <w:sz w:val="23"/>
          <w:szCs w:val="23"/>
        </w:rPr>
      </w:pPr>
      <w:r w:rsidRPr="004C6346">
        <w:rPr>
          <w:rFonts w:ascii="Tahoma" w:hAnsi="Tahoma" w:cs="Tahoma"/>
          <w:i/>
          <w:color w:val="auto"/>
          <w:spacing w:val="2"/>
          <w:sz w:val="23"/>
          <w:szCs w:val="23"/>
        </w:rPr>
        <w:t>„m) zawarcie przez Spółkę umowy kredytu lub innej umowy o charakterze dłużnym, gdy wartość takiej umowy przekracza wartość 10% kapitałów własnych Spółki.”</w:t>
      </w:r>
    </w:p>
    <w:p w14:paraId="1D723852" w14:textId="77777777" w:rsidR="00072092" w:rsidRPr="004C6346" w:rsidRDefault="00072092" w:rsidP="00265900">
      <w:pPr>
        <w:spacing w:line="320" w:lineRule="exact"/>
        <w:ind w:right="-227"/>
        <w:jc w:val="center"/>
        <w:rPr>
          <w:rFonts w:ascii="Tahoma" w:eastAsia="Times New Roman" w:hAnsi="Tahoma" w:cs="Tahoma"/>
          <w:color w:val="auto"/>
          <w:spacing w:val="6"/>
          <w:sz w:val="23"/>
          <w:szCs w:val="23"/>
        </w:rPr>
      </w:pPr>
      <w:r w:rsidRPr="004C6346">
        <w:rPr>
          <w:rFonts w:ascii="Tahoma" w:eastAsia="Times New Roman" w:hAnsi="Tahoma" w:cs="Tahoma"/>
          <w:color w:val="auto"/>
          <w:spacing w:val="6"/>
          <w:sz w:val="23"/>
          <w:szCs w:val="23"/>
        </w:rPr>
        <w:t>§ 2</w:t>
      </w:r>
    </w:p>
    <w:p w14:paraId="41E77243" w14:textId="77777777" w:rsidR="00072092" w:rsidRPr="004C6346" w:rsidRDefault="00072092" w:rsidP="00265900">
      <w:pPr>
        <w:spacing w:line="320" w:lineRule="exact"/>
        <w:jc w:val="both"/>
        <w:rPr>
          <w:rFonts w:ascii="Tahoma" w:eastAsia="Times New Roman" w:hAnsi="Tahoma" w:cs="Tahoma"/>
          <w:i/>
          <w:color w:val="auto"/>
          <w:sz w:val="23"/>
          <w:szCs w:val="23"/>
        </w:rPr>
      </w:pPr>
      <w:r w:rsidRPr="004C6346">
        <w:rPr>
          <w:rFonts w:ascii="Tahoma" w:eastAsia="Times New Roman" w:hAnsi="Tahoma" w:cs="Tahoma"/>
          <w:color w:val="auto"/>
          <w:spacing w:val="6"/>
          <w:sz w:val="23"/>
          <w:szCs w:val="23"/>
        </w:rPr>
        <w:t xml:space="preserve">Upoważnia się Radę Nadzorczą Spółki do przyjęcia tekstu jednolitego Statutu Spółki, uwzględniającego zmianę Statutu przyjętą niniejszą Uchwałą. </w:t>
      </w:r>
    </w:p>
    <w:p w14:paraId="0497C6F4" w14:textId="77777777" w:rsidR="00072092" w:rsidRPr="004C6346" w:rsidRDefault="00072092" w:rsidP="00265900">
      <w:pPr>
        <w:spacing w:line="320" w:lineRule="exact"/>
        <w:ind w:right="-227"/>
        <w:jc w:val="center"/>
        <w:rPr>
          <w:rFonts w:ascii="Tahoma" w:eastAsia="Times New Roman" w:hAnsi="Tahoma" w:cs="Tahoma"/>
          <w:color w:val="auto"/>
          <w:spacing w:val="6"/>
          <w:sz w:val="23"/>
          <w:szCs w:val="23"/>
        </w:rPr>
      </w:pPr>
      <w:r w:rsidRPr="004C6346">
        <w:rPr>
          <w:rFonts w:ascii="Tahoma" w:eastAsia="Times New Roman" w:hAnsi="Tahoma" w:cs="Tahoma"/>
          <w:color w:val="auto"/>
          <w:spacing w:val="6"/>
          <w:sz w:val="23"/>
          <w:szCs w:val="23"/>
        </w:rPr>
        <w:t>§ 3</w:t>
      </w:r>
    </w:p>
    <w:p w14:paraId="4DB84466" w14:textId="77777777" w:rsidR="00072092" w:rsidRPr="004C6346" w:rsidRDefault="00072092" w:rsidP="00265900">
      <w:pPr>
        <w:spacing w:line="320" w:lineRule="exact"/>
        <w:ind w:right="-227"/>
        <w:jc w:val="both"/>
        <w:rPr>
          <w:rFonts w:ascii="Tahoma" w:eastAsia="Times New Roman" w:hAnsi="Tahoma" w:cs="Tahoma"/>
          <w:color w:val="auto"/>
          <w:spacing w:val="6"/>
          <w:sz w:val="23"/>
          <w:szCs w:val="23"/>
        </w:rPr>
      </w:pPr>
      <w:r w:rsidRPr="004C6346">
        <w:rPr>
          <w:rFonts w:ascii="Tahoma" w:eastAsia="Times New Roman" w:hAnsi="Tahoma" w:cs="Tahoma"/>
          <w:color w:val="auto"/>
          <w:spacing w:val="6"/>
          <w:sz w:val="23"/>
          <w:szCs w:val="23"/>
        </w:rPr>
        <w:t>Upoważnia się i zobowiązuje Zarząd Spółki do dokonania wszelkich czynności faktycznych i prawnych niezbędnych do rejestracji przez Sąd Rejonowy Poznań - Nowe Miasto i Wilda w Poznaniu, VIII Wydział Gospodarczy Krajowego Rejestru Sądowego zmian Statutu Spółki objętych niniejszą Uchwałą.</w:t>
      </w:r>
    </w:p>
    <w:p w14:paraId="6DF2F9BF" w14:textId="77777777" w:rsidR="00072092" w:rsidRPr="004C6346" w:rsidRDefault="00072092" w:rsidP="00265900">
      <w:pPr>
        <w:spacing w:line="320" w:lineRule="exact"/>
        <w:ind w:right="-227"/>
        <w:jc w:val="center"/>
        <w:rPr>
          <w:rFonts w:ascii="Tahoma" w:eastAsia="Times New Roman" w:hAnsi="Tahoma" w:cs="Tahoma"/>
          <w:color w:val="auto"/>
          <w:spacing w:val="6"/>
          <w:sz w:val="23"/>
          <w:szCs w:val="23"/>
        </w:rPr>
      </w:pPr>
      <w:r w:rsidRPr="004C6346">
        <w:rPr>
          <w:rFonts w:ascii="Tahoma" w:eastAsia="Times New Roman" w:hAnsi="Tahoma" w:cs="Tahoma"/>
          <w:color w:val="auto"/>
          <w:spacing w:val="6"/>
          <w:sz w:val="23"/>
          <w:szCs w:val="23"/>
        </w:rPr>
        <w:t>§ 4</w:t>
      </w:r>
    </w:p>
    <w:p w14:paraId="1D6417AA" w14:textId="00249FF7" w:rsidR="00072092" w:rsidRPr="004C6346" w:rsidRDefault="00072092" w:rsidP="00265900">
      <w:pPr>
        <w:autoSpaceDE w:val="0"/>
        <w:spacing w:line="320" w:lineRule="exact"/>
        <w:jc w:val="both"/>
        <w:rPr>
          <w:rFonts w:ascii="Tahoma" w:eastAsia="Times New Roman" w:hAnsi="Tahoma" w:cs="Tahoma"/>
          <w:color w:val="auto"/>
          <w:spacing w:val="6"/>
          <w:sz w:val="23"/>
          <w:szCs w:val="23"/>
        </w:rPr>
      </w:pPr>
      <w:r w:rsidRPr="004C6346">
        <w:rPr>
          <w:rFonts w:ascii="Tahoma" w:hAnsi="Tahoma" w:cs="Tahoma"/>
          <w:noProof/>
          <w:color w:val="auto"/>
          <w:sz w:val="23"/>
          <w:szCs w:val="23"/>
        </w:rPr>
        <mc:AlternateContent>
          <mc:Choice Requires="wps">
            <w:drawing>
              <wp:anchor distT="0" distB="0" distL="114300" distR="114300" simplePos="0" relativeHeight="251659264" behindDoc="0" locked="0" layoutInCell="0" allowOverlap="1" wp14:anchorId="2A90D254" wp14:editId="79745D1A">
                <wp:simplePos x="0" y="0"/>
                <wp:positionH relativeFrom="column">
                  <wp:posOffset>0</wp:posOffset>
                </wp:positionH>
                <wp:positionV relativeFrom="page">
                  <wp:posOffset>10236200</wp:posOffset>
                </wp:positionV>
                <wp:extent cx="5761355" cy="274320"/>
                <wp:effectExtent l="0" t="0" r="10795"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9D23" w14:textId="77777777" w:rsidR="00072092" w:rsidRDefault="00072092" w:rsidP="000720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0D254" id="_x0000_t202" coordsize="21600,21600" o:spt="202" path="m,l,21600r21600,l21600,xe">
                <v:stroke joinstyle="miter"/>
                <v:path gradientshapeok="t" o:connecttype="rect"/>
              </v:shapetype>
              <v:shape id="Pole tekstowe 1" o:spid="_x0000_s1026" type="#_x0000_t202" style="position:absolute;left:0;text-align:left;margin-left:0;margin-top:806pt;width:453.6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" o:allowincell="f" filled="f" stroked="f">
                <v:textbox inset="0,0,0,0">
                  <w:txbxContent>
                    <w:p w14:paraId="10E19D23" w14:textId="77777777" w:rsidR="00072092" w:rsidRDefault="00072092" w:rsidP="00072092"/>
                  </w:txbxContent>
                </v:textbox>
                <w10:wrap anchory="page"/>
              </v:shape>
            </w:pict>
          </mc:Fallback>
        </mc:AlternateContent>
      </w:r>
      <w:r w:rsidRPr="004C6346">
        <w:rPr>
          <w:rFonts w:ascii="Tahoma" w:eastAsia="Times New Roman" w:hAnsi="Tahoma" w:cs="Tahoma"/>
          <w:color w:val="auto"/>
          <w:spacing w:val="6"/>
          <w:sz w:val="23"/>
          <w:szCs w:val="23"/>
        </w:rPr>
        <w:t>Uchwała wchodzi w życie z chwilą podjęcia.</w:t>
      </w:r>
    </w:p>
    <w:p w14:paraId="0C40ECED" w14:textId="77777777" w:rsidR="00072092" w:rsidRPr="004C6346" w:rsidRDefault="00072092" w:rsidP="00265900">
      <w:pPr>
        <w:pStyle w:val="Standard"/>
        <w:spacing w:line="320" w:lineRule="exact"/>
        <w:rPr>
          <w:rFonts w:ascii="Tahoma" w:hAnsi="Tahoma" w:cs="Tahoma"/>
          <w:i/>
          <w:sz w:val="23"/>
          <w:szCs w:val="23"/>
          <w:u w:val="single"/>
        </w:rPr>
      </w:pP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46750BF7"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2E39D48A"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7B9B756A"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15F4680F"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5C48C75D"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6F15124D"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166BF3CF"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2728A99F"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1358CC50"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50A2DAC6"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12AFC33C"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7BE19E73"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198890D3" w14:textId="77777777" w:rsidR="004C6346" w:rsidRPr="004C6346" w:rsidRDefault="004C6346" w:rsidP="00591559">
            <w:pPr>
              <w:ind w:left="221"/>
              <w:rPr>
                <w:rFonts w:ascii="Tahoma" w:hAnsi="Tahoma" w:cs="Tahoma"/>
                <w:color w:val="auto"/>
                <w:sz w:val="20"/>
                <w:szCs w:val="20"/>
              </w:rPr>
            </w:pPr>
          </w:p>
        </w:tc>
      </w:tr>
      <w:tr w:rsidR="004C6346" w:rsidRPr="004C6346" w14:paraId="1DC5BD11"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5E0010BA"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438E92DA"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4FA48285"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75301389"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506A6C33" w14:textId="77777777" w:rsidR="004C6346" w:rsidRPr="004C6346" w:rsidRDefault="004C6346" w:rsidP="00591559">
            <w:pPr>
              <w:ind w:left="221"/>
              <w:rPr>
                <w:rFonts w:ascii="Tahoma" w:hAnsi="Tahoma" w:cs="Tahoma"/>
                <w:color w:val="auto"/>
                <w:sz w:val="20"/>
                <w:szCs w:val="20"/>
              </w:rPr>
            </w:pPr>
          </w:p>
        </w:tc>
      </w:tr>
      <w:tr w:rsidR="004C6346" w:rsidRPr="004C6346" w14:paraId="14B42ABF"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5F2F52A"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6590E022" w14:textId="77777777" w:rsidR="0098233A" w:rsidRPr="004C6346" w:rsidRDefault="0098233A" w:rsidP="00265900">
      <w:pPr>
        <w:pStyle w:val="Standard"/>
        <w:spacing w:line="320" w:lineRule="exact"/>
        <w:rPr>
          <w:rFonts w:ascii="Tahoma" w:hAnsi="Tahoma" w:cs="Tahoma"/>
          <w:sz w:val="23"/>
          <w:szCs w:val="23"/>
          <w:u w:val="single"/>
        </w:rPr>
      </w:pPr>
    </w:p>
    <w:p w14:paraId="3ED301A9" w14:textId="77777777" w:rsidR="00072092" w:rsidRPr="004C6346" w:rsidRDefault="00072092"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t>Projekt uchwały do punktu 20 porządku obrad</w:t>
      </w:r>
    </w:p>
    <w:p w14:paraId="7A7B8EF4"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712812E9"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296A609E"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71095D7E"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0F54B1A6" w14:textId="77777777" w:rsidR="00072092" w:rsidRPr="004C6346" w:rsidRDefault="00072092"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w sprawie zmiany Regulaminu Rady Nadzorczej</w:t>
      </w:r>
    </w:p>
    <w:p w14:paraId="3F2FDEFC" w14:textId="77777777" w:rsidR="00072092" w:rsidRPr="004C6346" w:rsidRDefault="00072092" w:rsidP="00265900">
      <w:pPr>
        <w:pStyle w:val="Akapitzlist"/>
        <w:autoSpaceDE w:val="0"/>
        <w:autoSpaceDN w:val="0"/>
        <w:adjustRightInd w:val="0"/>
        <w:spacing w:line="320" w:lineRule="exact"/>
        <w:ind w:left="0"/>
        <w:contextualSpacing w:val="0"/>
        <w:jc w:val="center"/>
        <w:rPr>
          <w:rFonts w:ascii="Tahoma" w:hAnsi="Tahoma" w:cs="Tahoma"/>
          <w:bCs/>
          <w:sz w:val="23"/>
          <w:szCs w:val="23"/>
        </w:rPr>
      </w:pPr>
      <w:r w:rsidRPr="004C6346">
        <w:rPr>
          <w:rFonts w:ascii="Tahoma" w:hAnsi="Tahoma" w:cs="Tahoma"/>
          <w:bCs/>
          <w:sz w:val="23"/>
          <w:szCs w:val="23"/>
        </w:rPr>
        <w:t>§ 1</w:t>
      </w:r>
    </w:p>
    <w:p w14:paraId="2A8A2D6F" w14:textId="77777777" w:rsidR="00072092" w:rsidRPr="004C6346" w:rsidRDefault="00072092" w:rsidP="00265900">
      <w:pPr>
        <w:spacing w:line="320" w:lineRule="exact"/>
        <w:jc w:val="both"/>
        <w:rPr>
          <w:rFonts w:ascii="Tahoma" w:eastAsia="Times New Roman" w:hAnsi="Tahoma" w:cs="Tahoma"/>
          <w:color w:val="auto"/>
          <w:sz w:val="23"/>
          <w:szCs w:val="23"/>
        </w:rPr>
      </w:pPr>
      <w:r w:rsidRPr="004C6346">
        <w:rPr>
          <w:rFonts w:ascii="Tahoma" w:eastAsia="Times New Roman" w:hAnsi="Tahoma" w:cs="Tahoma"/>
          <w:color w:val="auto"/>
          <w:sz w:val="23"/>
          <w:szCs w:val="23"/>
        </w:rPr>
        <w:t>Zwyczajne Walne Zgromadzenie spółki POZBUD T&amp;R Spółka Akcyjna z siedzibą w Wysogotowie („</w:t>
      </w:r>
      <w:r w:rsidRPr="004C6346">
        <w:rPr>
          <w:rFonts w:ascii="Tahoma" w:eastAsia="Times New Roman" w:hAnsi="Tahoma" w:cs="Tahoma"/>
          <w:b/>
          <w:color w:val="auto"/>
          <w:sz w:val="23"/>
          <w:szCs w:val="23"/>
        </w:rPr>
        <w:t>Spółka</w:t>
      </w:r>
      <w:r w:rsidRPr="004C6346">
        <w:rPr>
          <w:rFonts w:ascii="Tahoma" w:eastAsia="Times New Roman" w:hAnsi="Tahoma" w:cs="Tahoma"/>
          <w:color w:val="auto"/>
          <w:sz w:val="23"/>
          <w:szCs w:val="23"/>
        </w:rPr>
        <w:t>”), działając na podstawie § 17 ust. 1 lit. k) Statutu Spółki oraz § 37 Regulaminu Rady Nadzorczej postanawia dokonać zmiany w Regulaminie Rady Nadzorczej w ten sposób, iż:</w:t>
      </w:r>
    </w:p>
    <w:p w14:paraId="11FDC488" w14:textId="77777777" w:rsidR="00072092" w:rsidRPr="004C6346" w:rsidRDefault="00072092" w:rsidP="00265900">
      <w:pPr>
        <w:numPr>
          <w:ilvl w:val="0"/>
          <w:numId w:val="28"/>
        </w:numPr>
        <w:spacing w:line="320" w:lineRule="exact"/>
        <w:jc w:val="both"/>
        <w:rPr>
          <w:rFonts w:ascii="Tahoma" w:eastAsia="Times New Roman" w:hAnsi="Tahoma" w:cs="Tahoma"/>
          <w:color w:val="auto"/>
          <w:sz w:val="23"/>
          <w:szCs w:val="23"/>
        </w:rPr>
      </w:pPr>
      <w:r w:rsidRPr="004C6346">
        <w:rPr>
          <w:rFonts w:ascii="Tahoma" w:eastAsia="Times New Roman" w:hAnsi="Tahoma" w:cs="Tahoma"/>
          <w:color w:val="auto"/>
          <w:sz w:val="23"/>
          <w:szCs w:val="23"/>
        </w:rPr>
        <w:t>§ 1 ust. 1 lit. a) otrzymuje nowe brzmienie o treści:</w:t>
      </w:r>
    </w:p>
    <w:p w14:paraId="4F695AA4" w14:textId="77777777" w:rsidR="00072092" w:rsidRPr="004C6346" w:rsidRDefault="00072092" w:rsidP="00265900">
      <w:pPr>
        <w:spacing w:line="320" w:lineRule="exact"/>
        <w:ind w:left="720"/>
        <w:jc w:val="both"/>
        <w:rPr>
          <w:rFonts w:ascii="Tahoma" w:eastAsia="Times New Roman" w:hAnsi="Tahoma" w:cs="Tahoma"/>
          <w:color w:val="auto"/>
          <w:sz w:val="23"/>
          <w:szCs w:val="23"/>
        </w:rPr>
      </w:pPr>
      <w:r w:rsidRPr="004C6346">
        <w:rPr>
          <w:rFonts w:ascii="Tahoma" w:eastAsia="Times New Roman" w:hAnsi="Tahoma" w:cs="Tahoma"/>
          <w:color w:val="auto"/>
          <w:sz w:val="23"/>
          <w:szCs w:val="23"/>
        </w:rPr>
        <w:t>„a) Spółce – należy przez to rozumieć spółkę POZBUD T&amp;R Spółka Akcyjna, KRS: 0000284164.”</w:t>
      </w:r>
    </w:p>
    <w:p w14:paraId="4C1BA868" w14:textId="77777777" w:rsidR="00072092" w:rsidRPr="004C6346" w:rsidRDefault="00072092" w:rsidP="00265900">
      <w:pPr>
        <w:numPr>
          <w:ilvl w:val="0"/>
          <w:numId w:val="28"/>
        </w:numPr>
        <w:spacing w:line="320" w:lineRule="exact"/>
        <w:jc w:val="both"/>
        <w:rPr>
          <w:rFonts w:ascii="Tahoma" w:eastAsia="Times New Roman" w:hAnsi="Tahoma" w:cs="Tahoma"/>
          <w:color w:val="auto"/>
          <w:sz w:val="23"/>
          <w:szCs w:val="23"/>
        </w:rPr>
      </w:pPr>
      <w:r w:rsidRPr="004C6346">
        <w:rPr>
          <w:rFonts w:ascii="Tahoma" w:eastAsia="Times New Roman" w:hAnsi="Tahoma" w:cs="Tahoma"/>
          <w:color w:val="auto"/>
          <w:sz w:val="23"/>
          <w:szCs w:val="23"/>
        </w:rPr>
        <w:t>§ 2 ust. 8 lit. g) Regulaminu Rady Nadzorczej otrzymuje nowe brzmienie o treści:</w:t>
      </w:r>
    </w:p>
    <w:p w14:paraId="5C187812" w14:textId="77777777" w:rsidR="00072092" w:rsidRPr="004C6346" w:rsidRDefault="00072092" w:rsidP="00265900">
      <w:pPr>
        <w:spacing w:line="320" w:lineRule="exact"/>
        <w:ind w:left="708"/>
        <w:jc w:val="both"/>
        <w:rPr>
          <w:rFonts w:ascii="Tahoma" w:eastAsia="Times New Roman" w:hAnsi="Tahoma" w:cs="Tahoma"/>
          <w:color w:val="auto"/>
          <w:sz w:val="23"/>
          <w:szCs w:val="23"/>
        </w:rPr>
      </w:pPr>
      <w:r w:rsidRPr="004C6346">
        <w:rPr>
          <w:rFonts w:ascii="Tahoma" w:eastAsia="Times New Roman" w:hAnsi="Tahoma" w:cs="Tahoma"/>
          <w:color w:val="auto"/>
          <w:sz w:val="23"/>
          <w:szCs w:val="23"/>
        </w:rPr>
        <w:t>„g) rozpatrywanie i opiniowanie spraw mających być przedmiotem uchwał Walnego Zgromadzenia.”</w:t>
      </w:r>
    </w:p>
    <w:p w14:paraId="25A2570F" w14:textId="77777777" w:rsidR="00072092" w:rsidRPr="004C6346" w:rsidRDefault="00072092" w:rsidP="00265900">
      <w:pPr>
        <w:numPr>
          <w:ilvl w:val="0"/>
          <w:numId w:val="28"/>
        </w:numPr>
        <w:spacing w:line="320" w:lineRule="exact"/>
        <w:jc w:val="both"/>
        <w:rPr>
          <w:rFonts w:ascii="Tahoma" w:eastAsia="Times New Roman" w:hAnsi="Tahoma" w:cs="Tahoma"/>
          <w:color w:val="auto"/>
          <w:sz w:val="23"/>
          <w:szCs w:val="23"/>
        </w:rPr>
      </w:pPr>
      <w:r w:rsidRPr="004C6346">
        <w:rPr>
          <w:rFonts w:ascii="Tahoma" w:eastAsia="Times New Roman" w:hAnsi="Tahoma" w:cs="Tahoma"/>
          <w:color w:val="auto"/>
          <w:sz w:val="23"/>
          <w:szCs w:val="23"/>
        </w:rPr>
        <w:t>do § 2 ust. 8 dodanie lit. h) o następującej treści:</w:t>
      </w:r>
    </w:p>
    <w:p w14:paraId="5FF2AAEC" w14:textId="77777777" w:rsidR="00072092" w:rsidRPr="004C6346" w:rsidRDefault="00072092" w:rsidP="00265900">
      <w:pPr>
        <w:spacing w:line="320" w:lineRule="exact"/>
        <w:ind w:left="720"/>
        <w:jc w:val="both"/>
        <w:rPr>
          <w:rFonts w:ascii="Tahoma" w:eastAsia="Times New Roman" w:hAnsi="Tahoma" w:cs="Tahoma"/>
          <w:color w:val="auto"/>
          <w:sz w:val="23"/>
          <w:szCs w:val="23"/>
        </w:rPr>
      </w:pPr>
      <w:r w:rsidRPr="004C6346">
        <w:rPr>
          <w:rFonts w:ascii="Tahoma" w:eastAsia="Times New Roman" w:hAnsi="Tahoma" w:cs="Tahoma"/>
          <w:color w:val="auto"/>
          <w:sz w:val="23"/>
          <w:szCs w:val="23"/>
        </w:rPr>
        <w:t>„h) wykonywanie innych zadań przewidzianych w obowiązujących Dobrych Praktykach Spółek Notowanych na Giełdzie Papierów Wartościowych.”</w:t>
      </w:r>
    </w:p>
    <w:p w14:paraId="775308A4" w14:textId="77777777" w:rsidR="00072092" w:rsidRPr="004C6346" w:rsidRDefault="00072092" w:rsidP="00265900">
      <w:pPr>
        <w:numPr>
          <w:ilvl w:val="0"/>
          <w:numId w:val="28"/>
        </w:numPr>
        <w:spacing w:line="320" w:lineRule="exact"/>
        <w:jc w:val="both"/>
        <w:rPr>
          <w:rFonts w:ascii="Tahoma" w:eastAsia="Times New Roman" w:hAnsi="Tahoma" w:cs="Tahoma"/>
          <w:color w:val="auto"/>
          <w:sz w:val="23"/>
          <w:szCs w:val="23"/>
        </w:rPr>
      </w:pPr>
      <w:r w:rsidRPr="004C6346">
        <w:rPr>
          <w:rFonts w:ascii="Tahoma" w:eastAsia="Times New Roman" w:hAnsi="Tahoma" w:cs="Tahoma"/>
          <w:color w:val="auto"/>
          <w:sz w:val="23"/>
          <w:szCs w:val="23"/>
        </w:rPr>
        <w:lastRenderedPageBreak/>
        <w:t>do § 2 ust. 10 dodanie lit. ł), m) i n) o następującej treści:</w:t>
      </w:r>
    </w:p>
    <w:p w14:paraId="477F67B3" w14:textId="77777777" w:rsidR="00072092" w:rsidRPr="004C6346" w:rsidRDefault="00072092" w:rsidP="00265900">
      <w:pPr>
        <w:spacing w:line="320" w:lineRule="exact"/>
        <w:ind w:left="720"/>
        <w:jc w:val="both"/>
        <w:rPr>
          <w:rFonts w:ascii="Tahoma" w:eastAsia="Times New Roman" w:hAnsi="Tahoma" w:cs="Tahoma"/>
          <w:color w:val="auto"/>
          <w:sz w:val="23"/>
          <w:szCs w:val="23"/>
        </w:rPr>
      </w:pPr>
      <w:r w:rsidRPr="004C6346">
        <w:rPr>
          <w:rFonts w:ascii="Tahoma" w:eastAsia="Times New Roman" w:hAnsi="Tahoma" w:cs="Tahoma"/>
          <w:color w:val="auto"/>
          <w:sz w:val="23"/>
          <w:szCs w:val="23"/>
        </w:rPr>
        <w:t xml:space="preserve">„ł) nadzór nad realizacją polityki wynagrodzenia obowiązującą w Spółce. </w:t>
      </w:r>
    </w:p>
    <w:p w14:paraId="7DBA1C0F" w14:textId="77777777" w:rsidR="00072092" w:rsidRPr="004C6346" w:rsidRDefault="00072092" w:rsidP="00265900">
      <w:pPr>
        <w:spacing w:line="320" w:lineRule="exact"/>
        <w:ind w:left="720"/>
        <w:jc w:val="both"/>
        <w:rPr>
          <w:rFonts w:ascii="Tahoma" w:eastAsia="Times New Roman" w:hAnsi="Tahoma" w:cs="Tahoma"/>
          <w:color w:val="auto"/>
          <w:sz w:val="23"/>
          <w:szCs w:val="23"/>
        </w:rPr>
      </w:pPr>
      <w:r w:rsidRPr="004C6346">
        <w:rPr>
          <w:rFonts w:ascii="Tahoma" w:eastAsia="Times New Roman" w:hAnsi="Tahoma" w:cs="Tahoma"/>
          <w:color w:val="auto"/>
          <w:sz w:val="23"/>
          <w:szCs w:val="23"/>
        </w:rPr>
        <w:t>m) prowadzenie negocjacji z członkami Zarządu w zakresie określenia podstawy prawnej nawiązanego stosunku zarządzania, zasad wynagradzania oraz w przypadku zawierania umowy z członkiem Zarządu czas jej trwania oraz okres wypowiedzenia (z tym zastrzeżeniem, że wygaśnięcie mandatu jest zawsze podstawą rozwiązania danej umowy).</w:t>
      </w:r>
    </w:p>
    <w:p w14:paraId="67D36A13" w14:textId="77777777" w:rsidR="00072092" w:rsidRPr="004C6346" w:rsidRDefault="00072092" w:rsidP="00265900">
      <w:pPr>
        <w:spacing w:line="320" w:lineRule="exact"/>
        <w:ind w:left="720"/>
        <w:jc w:val="both"/>
        <w:rPr>
          <w:rFonts w:ascii="Tahoma" w:eastAsia="Times New Roman" w:hAnsi="Tahoma" w:cs="Tahoma"/>
          <w:color w:val="auto"/>
          <w:sz w:val="23"/>
          <w:szCs w:val="23"/>
        </w:rPr>
      </w:pPr>
      <w:r w:rsidRPr="004C6346">
        <w:rPr>
          <w:rFonts w:ascii="Tahoma" w:eastAsia="Times New Roman" w:hAnsi="Tahoma" w:cs="Tahoma"/>
          <w:color w:val="auto"/>
          <w:sz w:val="23"/>
          <w:szCs w:val="23"/>
        </w:rPr>
        <w:t>n) określanie podstawy prawnej zarządzania Spółką przez członka Zarządu”</w:t>
      </w:r>
    </w:p>
    <w:p w14:paraId="7A266E07" w14:textId="77777777" w:rsidR="00072092" w:rsidRPr="004C6346" w:rsidRDefault="00072092" w:rsidP="00265900">
      <w:pPr>
        <w:numPr>
          <w:ilvl w:val="0"/>
          <w:numId w:val="28"/>
        </w:numPr>
        <w:spacing w:line="320" w:lineRule="exact"/>
        <w:jc w:val="both"/>
        <w:rPr>
          <w:rFonts w:ascii="Tahoma" w:eastAsia="Times New Roman" w:hAnsi="Tahoma" w:cs="Tahoma"/>
          <w:color w:val="auto"/>
          <w:sz w:val="23"/>
          <w:szCs w:val="23"/>
        </w:rPr>
      </w:pPr>
      <w:r w:rsidRPr="004C6346">
        <w:rPr>
          <w:rFonts w:ascii="Tahoma" w:eastAsia="Times New Roman" w:hAnsi="Tahoma" w:cs="Tahoma"/>
          <w:color w:val="auto"/>
          <w:sz w:val="23"/>
          <w:szCs w:val="23"/>
        </w:rPr>
        <w:t>usuwa się § 5 ust. 5 lit. b) i c) Regulaminu Rady Nadzorczej.</w:t>
      </w:r>
    </w:p>
    <w:p w14:paraId="600658C5" w14:textId="77777777" w:rsidR="00072092" w:rsidRPr="004C6346" w:rsidRDefault="00072092" w:rsidP="00265900">
      <w:pPr>
        <w:numPr>
          <w:ilvl w:val="0"/>
          <w:numId w:val="28"/>
        </w:numPr>
        <w:spacing w:line="320" w:lineRule="exact"/>
        <w:jc w:val="both"/>
        <w:rPr>
          <w:rFonts w:ascii="Tahoma" w:eastAsia="Times New Roman" w:hAnsi="Tahoma" w:cs="Tahoma"/>
          <w:color w:val="auto"/>
          <w:sz w:val="23"/>
          <w:szCs w:val="23"/>
        </w:rPr>
      </w:pPr>
      <w:r w:rsidRPr="004C6346">
        <w:rPr>
          <w:rFonts w:ascii="Tahoma" w:eastAsia="Times New Roman" w:hAnsi="Tahoma" w:cs="Tahoma"/>
          <w:color w:val="auto"/>
          <w:sz w:val="23"/>
          <w:szCs w:val="23"/>
        </w:rPr>
        <w:t>usuwa się § 5 ust. 6 Regulaminu Rady Nadzorczej.</w:t>
      </w:r>
    </w:p>
    <w:p w14:paraId="7F126803" w14:textId="77777777" w:rsidR="00072092" w:rsidRPr="004C6346" w:rsidRDefault="00072092" w:rsidP="00265900">
      <w:pPr>
        <w:numPr>
          <w:ilvl w:val="0"/>
          <w:numId w:val="28"/>
        </w:numPr>
        <w:spacing w:line="320" w:lineRule="exact"/>
        <w:rPr>
          <w:rFonts w:ascii="Tahoma" w:eastAsia="Times New Roman" w:hAnsi="Tahoma" w:cs="Tahoma"/>
          <w:color w:val="auto"/>
          <w:sz w:val="23"/>
          <w:szCs w:val="23"/>
        </w:rPr>
      </w:pPr>
      <w:r w:rsidRPr="004C6346">
        <w:rPr>
          <w:rFonts w:ascii="Tahoma" w:eastAsia="Times New Roman" w:hAnsi="Tahoma" w:cs="Tahoma"/>
          <w:color w:val="auto"/>
          <w:sz w:val="23"/>
          <w:szCs w:val="23"/>
        </w:rPr>
        <w:t>§ 5 ust. 11 Regulaminu Rady Nadzorczej otrzymuje nowe brzmienie o treści:</w:t>
      </w:r>
    </w:p>
    <w:p w14:paraId="002D2C50" w14:textId="77777777" w:rsidR="00072092" w:rsidRPr="004C6346" w:rsidRDefault="00072092" w:rsidP="00265900">
      <w:pPr>
        <w:spacing w:line="320" w:lineRule="exact"/>
        <w:ind w:left="360"/>
        <w:jc w:val="both"/>
        <w:rPr>
          <w:rFonts w:ascii="Tahoma" w:eastAsia="Times New Roman" w:hAnsi="Tahoma" w:cs="Tahoma"/>
          <w:color w:val="auto"/>
          <w:sz w:val="23"/>
          <w:szCs w:val="23"/>
        </w:rPr>
      </w:pPr>
      <w:r w:rsidRPr="004C6346">
        <w:rPr>
          <w:rFonts w:ascii="Tahoma" w:eastAsia="Times New Roman" w:hAnsi="Tahoma" w:cs="Tahoma"/>
          <w:color w:val="auto"/>
          <w:sz w:val="23"/>
          <w:szCs w:val="23"/>
        </w:rPr>
        <w:t>„11. Wysokość wynagrodzenia członków Zarządu Spółki jest ustalana zgodnie z polityką wynagrodzeń uchwalaną przez Walne Zgromadzenie Spółki”.</w:t>
      </w:r>
    </w:p>
    <w:p w14:paraId="600997DB" w14:textId="77777777" w:rsidR="00072092" w:rsidRPr="004C6346" w:rsidRDefault="00072092" w:rsidP="00265900">
      <w:pPr>
        <w:numPr>
          <w:ilvl w:val="0"/>
          <w:numId w:val="28"/>
        </w:numPr>
        <w:spacing w:line="320" w:lineRule="exact"/>
        <w:rPr>
          <w:rFonts w:ascii="Tahoma" w:eastAsia="Times New Roman" w:hAnsi="Tahoma" w:cs="Tahoma"/>
          <w:color w:val="auto"/>
          <w:sz w:val="23"/>
          <w:szCs w:val="23"/>
        </w:rPr>
      </w:pPr>
      <w:r w:rsidRPr="004C6346">
        <w:rPr>
          <w:rFonts w:ascii="Tahoma" w:eastAsia="Times New Roman" w:hAnsi="Tahoma" w:cs="Tahoma"/>
          <w:color w:val="auto"/>
          <w:sz w:val="23"/>
          <w:szCs w:val="23"/>
        </w:rPr>
        <w:t>do § 28 ust. 1 dodaje się lit. f) o następującej treści:</w:t>
      </w:r>
    </w:p>
    <w:p w14:paraId="6B139F7F" w14:textId="77777777" w:rsidR="00072092" w:rsidRPr="004C6346" w:rsidRDefault="00072092" w:rsidP="00265900">
      <w:pPr>
        <w:spacing w:line="320" w:lineRule="exact"/>
        <w:ind w:left="720"/>
        <w:jc w:val="both"/>
        <w:rPr>
          <w:rFonts w:ascii="Tahoma" w:eastAsia="Verdana" w:hAnsi="Tahoma" w:cs="Tahoma"/>
          <w:color w:val="auto"/>
          <w:sz w:val="23"/>
          <w:szCs w:val="23"/>
        </w:rPr>
      </w:pPr>
      <w:r w:rsidRPr="004C6346">
        <w:rPr>
          <w:rFonts w:ascii="Tahoma" w:eastAsia="Times New Roman" w:hAnsi="Tahoma" w:cs="Tahoma"/>
          <w:color w:val="auto"/>
          <w:sz w:val="23"/>
          <w:szCs w:val="23"/>
        </w:rPr>
        <w:t xml:space="preserve">„f) udzielanie Radzie rekomendacji w zakresie ustalania wysokości wynagrodzenia członków Zarządu, w oparciu o analizę rynkowych stawek płac dla osób na stanowiskach członków zarządu w tym w podmiotach o podobnym profilu </w:t>
      </w:r>
      <w:r w:rsidRPr="004C6346">
        <w:rPr>
          <w:rFonts w:ascii="Tahoma" w:eastAsia="Verdana" w:hAnsi="Tahoma" w:cs="Tahoma"/>
          <w:color w:val="auto"/>
          <w:sz w:val="23"/>
          <w:szCs w:val="23"/>
        </w:rPr>
        <w:t>działalności i zakresie prowadzonej działalności z uwzględnieniem potrzeb i możliwości Spółki oraz indywidualnych kwalifikacji i poziomu doświadczenia poszczególnych członków Zarządu odpowiadających realizacji zadań zarządczych danego członka Zarządu. Komitet Wynagrodzeń rekomendując wysokość wynagrodzenia należnego</w:t>
      </w:r>
      <w:r w:rsidRPr="004C6346">
        <w:rPr>
          <w:rFonts w:ascii="Tahoma" w:eastAsia="Verdana" w:hAnsi="Tahoma" w:cs="Tahoma"/>
          <w:color w:val="auto"/>
          <w:spacing w:val="-9"/>
          <w:sz w:val="23"/>
          <w:szCs w:val="23"/>
        </w:rPr>
        <w:t xml:space="preserve"> </w:t>
      </w:r>
      <w:r w:rsidRPr="004C6346">
        <w:rPr>
          <w:rFonts w:ascii="Tahoma" w:eastAsia="Verdana" w:hAnsi="Tahoma" w:cs="Tahoma"/>
          <w:color w:val="auto"/>
          <w:sz w:val="23"/>
          <w:szCs w:val="23"/>
        </w:rPr>
        <w:t>członkowi</w:t>
      </w:r>
      <w:r w:rsidRPr="004C6346">
        <w:rPr>
          <w:rFonts w:ascii="Tahoma" w:eastAsia="Verdana" w:hAnsi="Tahoma" w:cs="Tahoma"/>
          <w:color w:val="auto"/>
          <w:spacing w:val="-10"/>
          <w:sz w:val="23"/>
          <w:szCs w:val="23"/>
        </w:rPr>
        <w:t xml:space="preserve"> </w:t>
      </w:r>
      <w:r w:rsidRPr="004C6346">
        <w:rPr>
          <w:rFonts w:ascii="Tahoma" w:eastAsia="Verdana" w:hAnsi="Tahoma" w:cs="Tahoma"/>
          <w:color w:val="auto"/>
          <w:sz w:val="23"/>
          <w:szCs w:val="23"/>
        </w:rPr>
        <w:t>Zarządu</w:t>
      </w:r>
      <w:r w:rsidRPr="004C6346">
        <w:rPr>
          <w:rFonts w:ascii="Tahoma" w:eastAsia="Verdana" w:hAnsi="Tahoma" w:cs="Tahoma"/>
          <w:color w:val="auto"/>
          <w:spacing w:val="-8"/>
          <w:sz w:val="23"/>
          <w:szCs w:val="23"/>
        </w:rPr>
        <w:t xml:space="preserve"> </w:t>
      </w:r>
      <w:r w:rsidRPr="004C6346">
        <w:rPr>
          <w:rFonts w:ascii="Tahoma" w:eastAsia="Verdana" w:hAnsi="Tahoma" w:cs="Tahoma"/>
          <w:color w:val="auto"/>
          <w:sz w:val="23"/>
          <w:szCs w:val="23"/>
        </w:rPr>
        <w:t>z</w:t>
      </w:r>
      <w:r w:rsidRPr="004C6346">
        <w:rPr>
          <w:rFonts w:ascii="Tahoma" w:eastAsia="Verdana" w:hAnsi="Tahoma" w:cs="Tahoma"/>
          <w:color w:val="auto"/>
          <w:spacing w:val="-10"/>
          <w:sz w:val="23"/>
          <w:szCs w:val="23"/>
        </w:rPr>
        <w:t xml:space="preserve"> </w:t>
      </w:r>
      <w:r w:rsidRPr="004C6346">
        <w:rPr>
          <w:rFonts w:ascii="Tahoma" w:eastAsia="Verdana" w:hAnsi="Tahoma" w:cs="Tahoma"/>
          <w:color w:val="auto"/>
          <w:sz w:val="23"/>
          <w:szCs w:val="23"/>
        </w:rPr>
        <w:t>tytułu</w:t>
      </w:r>
      <w:r w:rsidRPr="004C6346">
        <w:rPr>
          <w:rFonts w:ascii="Tahoma" w:eastAsia="Verdana" w:hAnsi="Tahoma" w:cs="Tahoma"/>
          <w:color w:val="auto"/>
          <w:spacing w:val="-9"/>
          <w:sz w:val="23"/>
          <w:szCs w:val="23"/>
        </w:rPr>
        <w:t xml:space="preserve"> </w:t>
      </w:r>
      <w:r w:rsidRPr="004C6346">
        <w:rPr>
          <w:rFonts w:ascii="Tahoma" w:eastAsia="Verdana" w:hAnsi="Tahoma" w:cs="Tahoma"/>
          <w:color w:val="auto"/>
          <w:sz w:val="23"/>
          <w:szCs w:val="23"/>
        </w:rPr>
        <w:t>uczestnictwa</w:t>
      </w:r>
      <w:r w:rsidRPr="004C6346">
        <w:rPr>
          <w:rFonts w:ascii="Tahoma" w:eastAsia="Verdana" w:hAnsi="Tahoma" w:cs="Tahoma"/>
          <w:color w:val="auto"/>
          <w:spacing w:val="-9"/>
          <w:sz w:val="23"/>
          <w:szCs w:val="23"/>
        </w:rPr>
        <w:t xml:space="preserve"> </w:t>
      </w:r>
      <w:r w:rsidRPr="004C6346">
        <w:rPr>
          <w:rFonts w:ascii="Tahoma" w:eastAsia="Verdana" w:hAnsi="Tahoma" w:cs="Tahoma"/>
          <w:color w:val="auto"/>
          <w:sz w:val="23"/>
          <w:szCs w:val="23"/>
        </w:rPr>
        <w:t>w</w:t>
      </w:r>
      <w:r w:rsidRPr="004C6346">
        <w:rPr>
          <w:rFonts w:ascii="Tahoma" w:eastAsia="Verdana" w:hAnsi="Tahoma" w:cs="Tahoma"/>
          <w:color w:val="auto"/>
          <w:spacing w:val="-10"/>
          <w:sz w:val="23"/>
          <w:szCs w:val="23"/>
        </w:rPr>
        <w:t xml:space="preserve"> </w:t>
      </w:r>
      <w:r w:rsidRPr="004C6346">
        <w:rPr>
          <w:rFonts w:ascii="Tahoma" w:eastAsia="Verdana" w:hAnsi="Tahoma" w:cs="Tahoma"/>
          <w:color w:val="auto"/>
          <w:sz w:val="23"/>
          <w:szCs w:val="23"/>
        </w:rPr>
        <w:t>Zarządzie</w:t>
      </w:r>
      <w:r w:rsidRPr="004C6346">
        <w:rPr>
          <w:rFonts w:ascii="Tahoma" w:eastAsia="Verdana" w:hAnsi="Tahoma" w:cs="Tahoma"/>
          <w:color w:val="auto"/>
          <w:spacing w:val="-6"/>
          <w:sz w:val="23"/>
          <w:szCs w:val="23"/>
        </w:rPr>
        <w:t xml:space="preserve"> </w:t>
      </w:r>
      <w:r w:rsidRPr="004C6346">
        <w:rPr>
          <w:rFonts w:ascii="Tahoma" w:eastAsia="Verdana" w:hAnsi="Tahoma" w:cs="Tahoma"/>
          <w:color w:val="auto"/>
          <w:sz w:val="23"/>
          <w:szCs w:val="23"/>
        </w:rPr>
        <w:t>Spółki</w:t>
      </w:r>
      <w:r w:rsidRPr="004C6346">
        <w:rPr>
          <w:rFonts w:ascii="Tahoma" w:eastAsia="Verdana" w:hAnsi="Tahoma" w:cs="Tahoma"/>
          <w:color w:val="auto"/>
          <w:spacing w:val="-9"/>
          <w:sz w:val="23"/>
          <w:szCs w:val="23"/>
        </w:rPr>
        <w:t xml:space="preserve"> </w:t>
      </w:r>
      <w:r w:rsidRPr="004C6346">
        <w:rPr>
          <w:rFonts w:ascii="Tahoma" w:eastAsia="Verdana" w:hAnsi="Tahoma" w:cs="Tahoma"/>
          <w:color w:val="auto"/>
          <w:sz w:val="23"/>
          <w:szCs w:val="23"/>
        </w:rPr>
        <w:t>uwzględnia fakt, że członkowie Zarządu mogą pełnić funkcje w organach nadzorczych spółek Grupy wykonując tam uprawnienia przysługujące Spółce jako wspólnikowi tych podmiotów lub sprawując w imieniu Spółki funkcje</w:t>
      </w:r>
      <w:r w:rsidRPr="004C6346">
        <w:rPr>
          <w:rFonts w:ascii="Tahoma" w:eastAsia="Verdana" w:hAnsi="Tahoma" w:cs="Tahoma"/>
          <w:color w:val="auto"/>
          <w:spacing w:val="-16"/>
          <w:sz w:val="23"/>
          <w:szCs w:val="23"/>
        </w:rPr>
        <w:t xml:space="preserve"> </w:t>
      </w:r>
      <w:r w:rsidRPr="004C6346">
        <w:rPr>
          <w:rFonts w:ascii="Tahoma" w:eastAsia="Verdana" w:hAnsi="Tahoma" w:cs="Tahoma"/>
          <w:color w:val="auto"/>
          <w:sz w:val="23"/>
          <w:szCs w:val="23"/>
        </w:rPr>
        <w:t xml:space="preserve">nadzorcze.” </w:t>
      </w:r>
    </w:p>
    <w:p w14:paraId="6ADACBC9" w14:textId="77777777" w:rsidR="00072092" w:rsidRPr="004C6346" w:rsidRDefault="00072092" w:rsidP="00265900">
      <w:pPr>
        <w:numPr>
          <w:ilvl w:val="0"/>
          <w:numId w:val="28"/>
        </w:numPr>
        <w:spacing w:line="320" w:lineRule="exact"/>
        <w:jc w:val="both"/>
        <w:rPr>
          <w:rFonts w:ascii="Tahoma" w:eastAsia="Times New Roman" w:hAnsi="Tahoma" w:cs="Tahoma"/>
          <w:color w:val="auto"/>
          <w:sz w:val="23"/>
          <w:szCs w:val="23"/>
        </w:rPr>
      </w:pPr>
      <w:r w:rsidRPr="004C6346">
        <w:rPr>
          <w:rFonts w:ascii="Tahoma" w:eastAsia="Times New Roman" w:hAnsi="Tahoma" w:cs="Tahoma"/>
          <w:color w:val="auto"/>
          <w:sz w:val="23"/>
          <w:szCs w:val="23"/>
        </w:rPr>
        <w:t>§ 34 Regulaminu Rady Nadzorczej otrzymuje nowe brzmienie o treści:</w:t>
      </w:r>
    </w:p>
    <w:p w14:paraId="66C8D993" w14:textId="77777777" w:rsidR="00072092" w:rsidRPr="004C6346" w:rsidRDefault="00072092" w:rsidP="00265900">
      <w:pPr>
        <w:spacing w:line="320" w:lineRule="exact"/>
        <w:ind w:left="708"/>
        <w:rPr>
          <w:rFonts w:ascii="Tahoma" w:eastAsia="Times New Roman" w:hAnsi="Tahoma" w:cs="Tahoma"/>
          <w:color w:val="auto"/>
          <w:sz w:val="23"/>
          <w:szCs w:val="23"/>
        </w:rPr>
      </w:pPr>
      <w:r w:rsidRPr="004C6346">
        <w:rPr>
          <w:rFonts w:ascii="Tahoma" w:eastAsia="Times New Roman" w:hAnsi="Tahoma" w:cs="Tahoma"/>
          <w:color w:val="auto"/>
          <w:sz w:val="23"/>
          <w:szCs w:val="23"/>
        </w:rPr>
        <w:t xml:space="preserve">„§ 34 Członek Rady Nadzorczej może otrzymywać od Spółki wynagrodzenie z tytułu sprawowania funkcji w organie nadzorczym wyłącznie w formie </w:t>
      </w:r>
    </w:p>
    <w:p w14:paraId="424FCA79" w14:textId="77777777" w:rsidR="00072092" w:rsidRPr="004C6346" w:rsidRDefault="00072092" w:rsidP="00265900">
      <w:pPr>
        <w:numPr>
          <w:ilvl w:val="0"/>
          <w:numId w:val="29"/>
        </w:numPr>
        <w:spacing w:line="320" w:lineRule="exact"/>
        <w:rPr>
          <w:rFonts w:ascii="Tahoma" w:eastAsia="Times New Roman" w:hAnsi="Tahoma" w:cs="Tahoma"/>
          <w:color w:val="auto"/>
          <w:sz w:val="23"/>
          <w:szCs w:val="23"/>
        </w:rPr>
      </w:pPr>
      <w:r w:rsidRPr="004C6346">
        <w:rPr>
          <w:rFonts w:ascii="Tahoma" w:eastAsia="Times New Roman" w:hAnsi="Tahoma" w:cs="Tahoma"/>
          <w:color w:val="auto"/>
          <w:sz w:val="23"/>
          <w:szCs w:val="23"/>
        </w:rPr>
        <w:t>stałej, zryczałtowanej kwoty brutto ustalanej uchwałą Walnego Zgromadzenia za każde posiedzenie Rady Nadzorczej lub</w:t>
      </w:r>
    </w:p>
    <w:p w14:paraId="0A175748" w14:textId="77777777" w:rsidR="00072092" w:rsidRPr="004C6346" w:rsidRDefault="00072092" w:rsidP="00265900">
      <w:pPr>
        <w:numPr>
          <w:ilvl w:val="0"/>
          <w:numId w:val="29"/>
        </w:numPr>
        <w:spacing w:line="320" w:lineRule="exact"/>
        <w:rPr>
          <w:rFonts w:ascii="Tahoma" w:eastAsia="Times New Roman" w:hAnsi="Tahoma" w:cs="Tahoma"/>
          <w:color w:val="auto"/>
          <w:sz w:val="23"/>
          <w:szCs w:val="23"/>
        </w:rPr>
      </w:pPr>
      <w:r w:rsidRPr="004C6346">
        <w:rPr>
          <w:rFonts w:ascii="Tahoma" w:eastAsia="Times New Roman" w:hAnsi="Tahoma" w:cs="Tahoma"/>
          <w:color w:val="auto"/>
          <w:sz w:val="23"/>
          <w:szCs w:val="23"/>
        </w:rPr>
        <w:t>stałej, zryczałtowanej miesięcznie kwoty brutto, ustalanej uchwałą Walnego Zgromadzenia.”</w:t>
      </w:r>
    </w:p>
    <w:p w14:paraId="3C7C1808" w14:textId="77777777" w:rsidR="00072092" w:rsidRPr="004C6346" w:rsidRDefault="00072092"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7FB2D18E" w14:textId="77777777" w:rsidR="00072092" w:rsidRPr="004C6346" w:rsidRDefault="00072092" w:rsidP="00265900">
      <w:pPr>
        <w:autoSpaceDE w:val="0"/>
        <w:autoSpaceDN w:val="0"/>
        <w:adjustRightInd w:val="0"/>
        <w:spacing w:line="320" w:lineRule="exact"/>
        <w:rPr>
          <w:rFonts w:ascii="Tahoma" w:hAnsi="Tahoma" w:cs="Tahoma"/>
          <w:bCs/>
          <w:color w:val="auto"/>
          <w:sz w:val="23"/>
          <w:szCs w:val="23"/>
        </w:rPr>
      </w:pPr>
      <w:r w:rsidRPr="004C6346">
        <w:rPr>
          <w:rFonts w:ascii="Tahoma" w:hAnsi="Tahoma" w:cs="Tahoma"/>
          <w:bCs/>
          <w:color w:val="auto"/>
          <w:sz w:val="23"/>
          <w:szCs w:val="23"/>
        </w:rPr>
        <w:t>Uchwała wchodzi w życie z dniem podjęcia.</w:t>
      </w:r>
    </w:p>
    <w:p w14:paraId="0F84448E" w14:textId="77777777" w:rsidR="00072092" w:rsidRPr="004C6346" w:rsidRDefault="00072092" w:rsidP="00265900">
      <w:pPr>
        <w:pStyle w:val="Standard"/>
        <w:spacing w:line="320" w:lineRule="exact"/>
        <w:rPr>
          <w:rFonts w:ascii="Tahoma" w:hAnsi="Tahoma" w:cs="Tahoma"/>
          <w:sz w:val="23"/>
          <w:szCs w:val="23"/>
          <w:u w:val="single"/>
        </w:rPr>
      </w:pP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5FC4E5B0"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5ED896BC"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361B90BA"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5A8BEEA9"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454FA0FC"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1ADFCA5A"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16629A44"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67BEB2B5"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1FAC799D"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36C24C5C"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56F83478"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0B01D1A3"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5FD41F39" w14:textId="77777777" w:rsidR="004C6346" w:rsidRPr="004C6346" w:rsidRDefault="004C6346" w:rsidP="00591559">
            <w:pPr>
              <w:ind w:left="221"/>
              <w:rPr>
                <w:rFonts w:ascii="Tahoma" w:hAnsi="Tahoma" w:cs="Tahoma"/>
                <w:color w:val="auto"/>
                <w:sz w:val="20"/>
                <w:szCs w:val="20"/>
              </w:rPr>
            </w:pPr>
          </w:p>
        </w:tc>
      </w:tr>
      <w:tr w:rsidR="004C6346" w:rsidRPr="004C6346" w14:paraId="62A965D2"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19DAC444"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78A81780"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639A8F8B"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3B81C60D"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7C97B28A" w14:textId="77777777" w:rsidR="004C6346" w:rsidRPr="004C6346" w:rsidRDefault="004C6346" w:rsidP="00591559">
            <w:pPr>
              <w:ind w:left="221"/>
              <w:rPr>
                <w:rFonts w:ascii="Tahoma" w:hAnsi="Tahoma" w:cs="Tahoma"/>
                <w:color w:val="auto"/>
                <w:sz w:val="20"/>
                <w:szCs w:val="20"/>
              </w:rPr>
            </w:pPr>
          </w:p>
        </w:tc>
      </w:tr>
      <w:tr w:rsidR="004C6346" w:rsidRPr="004C6346" w14:paraId="72B1BA96"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7B415B7"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274FF3AC" w14:textId="77777777" w:rsidR="004C6346" w:rsidRPr="004C6346" w:rsidRDefault="004C6346"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p>
    <w:p w14:paraId="4CB28B3C" w14:textId="77777777" w:rsidR="00072092" w:rsidRPr="004C6346" w:rsidRDefault="00072092"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lastRenderedPageBreak/>
        <w:t>Projekt uchwały do punktu 21 porządku obrad</w:t>
      </w:r>
    </w:p>
    <w:p w14:paraId="6CB5A96E"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1031CA8A"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6133C10F"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19824DBE"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36ED3E14" w14:textId="77777777" w:rsidR="00072092" w:rsidRPr="004C6346" w:rsidRDefault="00072092"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w sprawie ustalenia wynagrodzenia dla członków Rady Nadzorczej na okres kadencji rozpoczynającej się w dniu odbycia walnego zgromadzenia</w:t>
      </w:r>
    </w:p>
    <w:p w14:paraId="467346C1" w14:textId="77777777" w:rsidR="00072092" w:rsidRPr="004C6346" w:rsidRDefault="00072092" w:rsidP="00265900">
      <w:pPr>
        <w:pStyle w:val="Akapitzlist"/>
        <w:autoSpaceDE w:val="0"/>
        <w:autoSpaceDN w:val="0"/>
        <w:adjustRightInd w:val="0"/>
        <w:spacing w:line="320" w:lineRule="exact"/>
        <w:ind w:left="786"/>
        <w:contextualSpacing w:val="0"/>
        <w:jc w:val="center"/>
        <w:rPr>
          <w:rFonts w:ascii="Tahoma" w:hAnsi="Tahoma" w:cs="Tahoma"/>
          <w:bCs/>
          <w:sz w:val="23"/>
          <w:szCs w:val="23"/>
        </w:rPr>
      </w:pPr>
      <w:r w:rsidRPr="004C6346">
        <w:rPr>
          <w:rFonts w:ascii="Tahoma" w:hAnsi="Tahoma" w:cs="Tahoma"/>
          <w:bCs/>
          <w:sz w:val="23"/>
          <w:szCs w:val="23"/>
        </w:rPr>
        <w:t>§ 1</w:t>
      </w:r>
    </w:p>
    <w:p w14:paraId="4F6E2A83"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Zwyczajne Walne Zgromadzenie Spółki POZBUD T&amp;R S.A. z siedzibą w Wysogotowie działając na podstawie § 10 ust. 2 oraz § 17 ust. 1 lit. j) Statutu Spółki oraz art. 392 § 1 Kodeksu Spółek Handlowych, ustala wynagrodzenie dla członków Rady Nadzorczej Spółki na okres kadencji rozpoczynającej się w dniu [•] w następującej wysokości:</w:t>
      </w:r>
    </w:p>
    <w:p w14:paraId="5061B99B"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 dla Przewodniczącego Rady Nadzorczej [•] ([•] [•]/100),</w:t>
      </w:r>
    </w:p>
    <w:p w14:paraId="501A5D3A"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 dla Wiceprzewodniczącego Rady Nadzorczej [•] ([•] [•]/100),</w:t>
      </w:r>
    </w:p>
    <w:p w14:paraId="1E7765D2"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 dla Sekretarza Rady Nadzorczej [•] ([•] [•]/100),</w:t>
      </w:r>
    </w:p>
    <w:p w14:paraId="6589E468"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 dla Członka Rady Nadzorczej po [•] ([•] [•]/100),</w:t>
      </w:r>
    </w:p>
    <w:p w14:paraId="760C4FAE"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jako wynagrodzenie miesięczne brutto.</w:t>
      </w:r>
    </w:p>
    <w:p w14:paraId="7C4BA02F" w14:textId="77777777" w:rsidR="00072092" w:rsidRPr="004C6346" w:rsidRDefault="00072092"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7C4D1638"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Uchwała wchodzi w życie z dniem podjęcia, z mocą obowiązującą od dnia 1 stycznia 2020 roku.</w:t>
      </w:r>
    </w:p>
    <w:p w14:paraId="6BE3AD7C" w14:textId="77777777" w:rsidR="00072092" w:rsidRPr="004C6346" w:rsidRDefault="00072092" w:rsidP="00265900">
      <w:pPr>
        <w:pStyle w:val="Standard"/>
        <w:spacing w:line="320" w:lineRule="exact"/>
        <w:rPr>
          <w:rFonts w:ascii="Tahoma" w:hAnsi="Tahoma" w:cs="Tahoma"/>
          <w:sz w:val="23"/>
          <w:szCs w:val="23"/>
          <w:u w:val="single"/>
        </w:rPr>
      </w:pP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2F0D49D9"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4143C59B"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6000A705"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1414513F"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6A7D9CF9"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6FFBFA69"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30C274F3"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6B9154C6"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2BD6CCD2"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6A7C5699"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3F132245"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5C16801D"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663DCA93" w14:textId="77777777" w:rsidR="004C6346" w:rsidRPr="004C6346" w:rsidRDefault="004C6346" w:rsidP="00591559">
            <w:pPr>
              <w:ind w:left="221"/>
              <w:rPr>
                <w:rFonts w:ascii="Tahoma" w:hAnsi="Tahoma" w:cs="Tahoma"/>
                <w:color w:val="auto"/>
                <w:sz w:val="20"/>
                <w:szCs w:val="20"/>
              </w:rPr>
            </w:pPr>
          </w:p>
        </w:tc>
      </w:tr>
      <w:tr w:rsidR="004C6346" w:rsidRPr="004C6346" w14:paraId="0BD29D72"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416E14EF"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3725E8F8"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44674B42"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49BF02A9"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3FD5E583" w14:textId="77777777" w:rsidR="004C6346" w:rsidRPr="004C6346" w:rsidRDefault="004C6346" w:rsidP="00591559">
            <w:pPr>
              <w:ind w:left="221"/>
              <w:rPr>
                <w:rFonts w:ascii="Tahoma" w:hAnsi="Tahoma" w:cs="Tahoma"/>
                <w:color w:val="auto"/>
                <w:sz w:val="20"/>
                <w:szCs w:val="20"/>
              </w:rPr>
            </w:pPr>
          </w:p>
        </w:tc>
      </w:tr>
      <w:tr w:rsidR="004C6346" w:rsidRPr="004C6346" w14:paraId="4C9A6B1C"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EEE380"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5B0BE132" w14:textId="77777777" w:rsidR="004C6346" w:rsidRPr="004C6346" w:rsidRDefault="004C6346"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p>
    <w:p w14:paraId="25A1C07C" w14:textId="77777777" w:rsidR="00072092" w:rsidRPr="004C6346" w:rsidRDefault="00072092"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t>Projekt uchwały do punktu 22 porządku obrad</w:t>
      </w:r>
    </w:p>
    <w:p w14:paraId="54AB0349"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3FA9E9AD"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747669BC"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7DC353F8"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497948E7" w14:textId="77777777" w:rsidR="00072092" w:rsidRPr="004C6346" w:rsidRDefault="00072092"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 xml:space="preserve">w sprawie potwierdzenia wysokości wynagrodzenia dla członków Rady Nadzorczej wypłaconego za czynności wykonane w 2020r.  </w:t>
      </w:r>
    </w:p>
    <w:p w14:paraId="4CEEB0D7" w14:textId="77777777" w:rsidR="00072092" w:rsidRPr="004C6346" w:rsidRDefault="00072092" w:rsidP="00265900">
      <w:pPr>
        <w:pStyle w:val="Akapitzlist"/>
        <w:autoSpaceDE w:val="0"/>
        <w:autoSpaceDN w:val="0"/>
        <w:adjustRightInd w:val="0"/>
        <w:spacing w:line="320" w:lineRule="exact"/>
        <w:ind w:left="0"/>
        <w:contextualSpacing w:val="0"/>
        <w:jc w:val="center"/>
        <w:rPr>
          <w:rFonts w:ascii="Tahoma" w:hAnsi="Tahoma" w:cs="Tahoma"/>
          <w:bCs/>
          <w:sz w:val="23"/>
          <w:szCs w:val="23"/>
        </w:rPr>
      </w:pPr>
      <w:r w:rsidRPr="004C6346">
        <w:rPr>
          <w:rFonts w:ascii="Tahoma" w:hAnsi="Tahoma" w:cs="Tahoma"/>
          <w:bCs/>
          <w:sz w:val="23"/>
          <w:szCs w:val="23"/>
        </w:rPr>
        <w:t>§ 1</w:t>
      </w:r>
    </w:p>
    <w:p w14:paraId="7C0309A9"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Zwyczajne Walne Zgromadzenie Spółki POZBUD T&amp;R S.A. z siedzibą w Wysogotowie działając na podstawie § 10 ust. 2 oraz § 17 ust. 1 lit. j) Statutu Spółki oraz art. 392 § 1 Kodeksu Spółek Handlowych, potwierdza wysokość wynagrodzenia dla członków Rady Nadzorczej Spółki wypłaconego za czynności wykonane w 2020 roku na dotychczasowych zasadach w następującej wysokości:</w:t>
      </w:r>
    </w:p>
    <w:p w14:paraId="1B968545"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 dla Przewodniczącego Rady Nadzorczej [•] ([•] [•]/100),</w:t>
      </w:r>
    </w:p>
    <w:p w14:paraId="788358B1"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lastRenderedPageBreak/>
        <w:t>- dla Wiceprzewodniczącego Rady Nadzorczej [•] ([•] [•]/100),</w:t>
      </w:r>
    </w:p>
    <w:p w14:paraId="61EE7A15"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 dla Sekretarza Rady Nadzorczej [•] ([•] [•]/100),</w:t>
      </w:r>
    </w:p>
    <w:p w14:paraId="14CE542B"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 dla Członka Rady Nadzorczej po [•] ([•] [•]/100),</w:t>
      </w:r>
    </w:p>
    <w:p w14:paraId="4A7FB59C"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jako wynagrodzenie za udział w każdym odbytym posiedzeniu Rady Nadzorczej.</w:t>
      </w:r>
    </w:p>
    <w:p w14:paraId="2A7DDA3F" w14:textId="77777777" w:rsidR="00072092" w:rsidRPr="004C6346" w:rsidRDefault="00072092"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392A62F3"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Uchwała wchodzi w życie z dniem podjęcia, z mocą obowiązującą od dnia 1 stycznia 2020 roku.</w:t>
      </w: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4C6346" w14:paraId="202C9377"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71CB14B3" w14:textId="77777777" w:rsidR="004C6346" w:rsidRPr="004C6346" w:rsidRDefault="004C6346" w:rsidP="00591559">
            <w:pPr>
              <w:pStyle w:val="Teksttreci21"/>
              <w:shd w:val="clear" w:color="auto" w:fill="auto"/>
              <w:spacing w:line="240" w:lineRule="auto"/>
              <w:ind w:left="147"/>
              <w:rPr>
                <w:b w:val="0"/>
                <w:sz w:val="20"/>
                <w:szCs w:val="20"/>
              </w:rPr>
            </w:pPr>
            <w:r w:rsidRPr="004C6346">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16E6198E"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146F2040"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0634EB8E" w14:textId="77777777" w:rsidR="004C6346" w:rsidRPr="004C6346" w:rsidRDefault="004C6346" w:rsidP="00591559">
            <w:pPr>
              <w:pStyle w:val="Teksttreci21"/>
              <w:shd w:val="clear" w:color="auto" w:fill="auto"/>
              <w:spacing w:line="240" w:lineRule="auto"/>
              <w:ind w:left="237"/>
              <w:rPr>
                <w:b w:val="0"/>
                <w:sz w:val="20"/>
                <w:szCs w:val="20"/>
              </w:rPr>
            </w:pPr>
            <w:r w:rsidRPr="004C6346">
              <w:rPr>
                <w:b w:val="0"/>
                <w:sz w:val="20"/>
                <w:szCs w:val="20"/>
              </w:rPr>
              <w:t>□  Według uznania</w:t>
            </w:r>
          </w:p>
          <w:p w14:paraId="373D51D2" w14:textId="77777777" w:rsidR="004C6346" w:rsidRPr="004C6346" w:rsidRDefault="004C6346" w:rsidP="00591559">
            <w:pPr>
              <w:pStyle w:val="Teksttreci21"/>
              <w:shd w:val="clear" w:color="auto" w:fill="auto"/>
              <w:spacing w:line="240" w:lineRule="auto"/>
              <w:rPr>
                <w:b w:val="0"/>
                <w:sz w:val="20"/>
                <w:szCs w:val="20"/>
              </w:rPr>
            </w:pPr>
            <w:r w:rsidRPr="004C6346">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4678B7B6" w14:textId="77777777" w:rsidR="004C6346" w:rsidRPr="004C6346" w:rsidRDefault="004C6346" w:rsidP="00591559">
            <w:pPr>
              <w:pStyle w:val="Teksttreci21"/>
              <w:shd w:val="clear" w:color="auto" w:fill="auto"/>
              <w:spacing w:line="240" w:lineRule="auto"/>
              <w:ind w:left="363" w:hanging="142"/>
              <w:rPr>
                <w:b w:val="0"/>
                <w:sz w:val="20"/>
                <w:szCs w:val="20"/>
              </w:rPr>
            </w:pPr>
          </w:p>
        </w:tc>
      </w:tr>
      <w:tr w:rsidR="004C6346" w:rsidRPr="004C6346" w14:paraId="37432ABA"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6922079B" w14:textId="77777777" w:rsidR="004C6346" w:rsidRPr="004C6346"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598ABB2B"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3A3B561C" w14:textId="77777777" w:rsidR="004C6346" w:rsidRPr="004C6346"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116342D2" w14:textId="77777777" w:rsidR="004C6346" w:rsidRPr="004C6346"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2807332E" w14:textId="77777777" w:rsidR="004C6346" w:rsidRPr="004C6346" w:rsidRDefault="004C6346" w:rsidP="00591559">
            <w:pPr>
              <w:ind w:left="221"/>
              <w:rPr>
                <w:rFonts w:ascii="Tahoma" w:hAnsi="Tahoma" w:cs="Tahoma"/>
                <w:color w:val="auto"/>
                <w:sz w:val="20"/>
                <w:szCs w:val="20"/>
              </w:rPr>
            </w:pPr>
          </w:p>
        </w:tc>
      </w:tr>
      <w:tr w:rsidR="004C6346" w:rsidRPr="004C6346" w14:paraId="1923ABB9"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26CAF232" w14:textId="77777777" w:rsidR="004C6346" w:rsidRPr="004C6346" w:rsidRDefault="004C6346" w:rsidP="00591559">
            <w:pPr>
              <w:ind w:left="147"/>
              <w:rPr>
                <w:rFonts w:ascii="Tahoma" w:hAnsi="Tahoma" w:cs="Tahoma"/>
                <w:color w:val="auto"/>
                <w:sz w:val="20"/>
                <w:szCs w:val="20"/>
              </w:rPr>
            </w:pPr>
            <w:r w:rsidRPr="004C6346">
              <w:rPr>
                <w:rFonts w:ascii="Tahoma" w:hAnsi="Tahoma" w:cs="Tahoma"/>
                <w:color w:val="auto"/>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52BA2CB9" w14:textId="77777777" w:rsidR="004C6346" w:rsidRPr="004C6346" w:rsidRDefault="004C6346" w:rsidP="00591559">
            <w:pPr>
              <w:pStyle w:val="Teksttreci21"/>
              <w:shd w:val="clear" w:color="auto" w:fill="auto"/>
              <w:spacing w:line="240" w:lineRule="auto"/>
              <w:ind w:left="116"/>
              <w:rPr>
                <w:b w:val="0"/>
                <w:sz w:val="20"/>
                <w:szCs w:val="20"/>
              </w:rPr>
            </w:pPr>
            <w:r w:rsidRPr="004C6346">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4B5296C3"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3A6EA3B6" w14:textId="77777777" w:rsidR="004C6346" w:rsidRPr="004C6346" w:rsidRDefault="004C6346" w:rsidP="00591559">
            <w:pPr>
              <w:ind w:left="237"/>
              <w:rPr>
                <w:rFonts w:ascii="Tahoma" w:hAnsi="Tahoma" w:cs="Tahoma"/>
                <w:color w:val="auto"/>
                <w:sz w:val="20"/>
                <w:szCs w:val="20"/>
              </w:rPr>
            </w:pPr>
            <w:r w:rsidRPr="004C6346">
              <w:rPr>
                <w:rFonts w:ascii="Tahoma" w:hAnsi="Tahoma" w:cs="Tahoma"/>
                <w:color w:val="auto"/>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418B5409" w14:textId="77777777" w:rsidR="004C6346" w:rsidRPr="004C6346" w:rsidRDefault="004C6346" w:rsidP="00591559">
            <w:pPr>
              <w:ind w:left="221"/>
              <w:rPr>
                <w:rFonts w:ascii="Tahoma" w:hAnsi="Tahoma" w:cs="Tahoma"/>
                <w:color w:val="auto"/>
                <w:sz w:val="20"/>
                <w:szCs w:val="20"/>
              </w:rPr>
            </w:pPr>
          </w:p>
        </w:tc>
      </w:tr>
      <w:tr w:rsidR="004C6346" w:rsidRPr="004C6346" w14:paraId="21241E7B"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87F9281" w14:textId="77777777" w:rsidR="004C6346" w:rsidRPr="004C6346" w:rsidRDefault="004C6346" w:rsidP="00591559">
            <w:pPr>
              <w:pStyle w:val="Teksttreci21"/>
              <w:shd w:val="clear" w:color="auto" w:fill="auto"/>
              <w:spacing w:line="240" w:lineRule="auto"/>
              <w:ind w:left="120"/>
              <w:rPr>
                <w:b w:val="0"/>
                <w:sz w:val="20"/>
                <w:szCs w:val="20"/>
              </w:rPr>
            </w:pPr>
            <w:r w:rsidRPr="004C6346">
              <w:rPr>
                <w:b w:val="0"/>
                <w:sz w:val="20"/>
                <w:szCs w:val="20"/>
              </w:rPr>
              <w:t>□ Dalsze/inne instrukcje:</w:t>
            </w:r>
          </w:p>
        </w:tc>
      </w:tr>
    </w:tbl>
    <w:p w14:paraId="345A58F5" w14:textId="77777777" w:rsidR="00072092" w:rsidRPr="004C6346" w:rsidRDefault="00072092" w:rsidP="00265900">
      <w:pPr>
        <w:pStyle w:val="Standard"/>
        <w:spacing w:line="320" w:lineRule="exact"/>
        <w:rPr>
          <w:rFonts w:ascii="Tahoma" w:hAnsi="Tahoma" w:cs="Tahoma"/>
          <w:sz w:val="23"/>
          <w:szCs w:val="23"/>
          <w:u w:val="single"/>
        </w:rPr>
      </w:pPr>
    </w:p>
    <w:p w14:paraId="280DCD56" w14:textId="77777777" w:rsidR="00072092" w:rsidRPr="004C6346" w:rsidRDefault="00072092" w:rsidP="00265900">
      <w:pPr>
        <w:pStyle w:val="Akapitzlist"/>
        <w:autoSpaceDE w:val="0"/>
        <w:autoSpaceDN w:val="0"/>
        <w:adjustRightInd w:val="0"/>
        <w:spacing w:line="320" w:lineRule="exact"/>
        <w:ind w:left="0"/>
        <w:contextualSpacing w:val="0"/>
        <w:jc w:val="both"/>
        <w:rPr>
          <w:rFonts w:ascii="Tahoma" w:hAnsi="Tahoma" w:cs="Tahoma"/>
          <w:i/>
          <w:iCs/>
          <w:sz w:val="23"/>
          <w:szCs w:val="23"/>
          <w:u w:val="single"/>
        </w:rPr>
      </w:pPr>
      <w:r w:rsidRPr="004C6346">
        <w:rPr>
          <w:rFonts w:ascii="Tahoma" w:hAnsi="Tahoma" w:cs="Tahoma"/>
          <w:i/>
          <w:iCs/>
          <w:sz w:val="23"/>
          <w:szCs w:val="23"/>
          <w:u w:val="single"/>
        </w:rPr>
        <w:t>Projekt uchwały do punktu 23 porządku obrad</w:t>
      </w:r>
    </w:p>
    <w:p w14:paraId="57E6807F"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Uchwała Nr [</w:t>
      </w:r>
      <w:r w:rsidRPr="004C6346">
        <w:rPr>
          <w:rFonts w:ascii="Tahoma" w:hAnsi="Tahoma" w:cs="Tahoma"/>
          <w:bCs/>
          <w:sz w:val="23"/>
          <w:szCs w:val="23"/>
        </w:rPr>
        <w:t>•</w:t>
      </w:r>
      <w:r w:rsidRPr="004C6346">
        <w:rPr>
          <w:rFonts w:ascii="Tahoma" w:hAnsi="Tahoma" w:cs="Tahoma"/>
          <w:b/>
          <w:sz w:val="23"/>
          <w:szCs w:val="23"/>
        </w:rPr>
        <w:t>]/2020</w:t>
      </w:r>
    </w:p>
    <w:p w14:paraId="40DC5CE2"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bCs/>
          <w:sz w:val="23"/>
          <w:szCs w:val="23"/>
        </w:rPr>
        <w:t xml:space="preserve">Zwyczajnego </w:t>
      </w:r>
      <w:r w:rsidRPr="004C6346">
        <w:rPr>
          <w:rFonts w:ascii="Tahoma" w:hAnsi="Tahoma" w:cs="Tahoma"/>
          <w:b/>
          <w:sz w:val="23"/>
          <w:szCs w:val="23"/>
        </w:rPr>
        <w:t>Walnego Zgromadzenia</w:t>
      </w:r>
    </w:p>
    <w:p w14:paraId="60E40E49"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POZBUD T&amp;R Spółka Akcyjna z siedzibą w Wysogotowie</w:t>
      </w:r>
    </w:p>
    <w:p w14:paraId="2804EB99" w14:textId="77777777" w:rsidR="00072092" w:rsidRPr="004C6346" w:rsidRDefault="00072092" w:rsidP="00265900">
      <w:pPr>
        <w:pStyle w:val="Standard"/>
        <w:spacing w:line="320" w:lineRule="exact"/>
        <w:jc w:val="center"/>
        <w:rPr>
          <w:rFonts w:ascii="Tahoma" w:hAnsi="Tahoma" w:cs="Tahoma"/>
          <w:sz w:val="23"/>
          <w:szCs w:val="23"/>
        </w:rPr>
      </w:pPr>
      <w:r w:rsidRPr="004C6346">
        <w:rPr>
          <w:rFonts w:ascii="Tahoma" w:hAnsi="Tahoma" w:cs="Tahoma"/>
          <w:b/>
          <w:sz w:val="23"/>
          <w:szCs w:val="23"/>
        </w:rPr>
        <w:t>z dnia [</w:t>
      </w:r>
      <w:r w:rsidRPr="004C6346">
        <w:rPr>
          <w:rFonts w:ascii="Tahoma" w:hAnsi="Tahoma" w:cs="Tahoma"/>
          <w:bCs/>
          <w:sz w:val="23"/>
          <w:szCs w:val="23"/>
        </w:rPr>
        <w:t>•</w:t>
      </w:r>
      <w:r w:rsidRPr="004C6346">
        <w:rPr>
          <w:rFonts w:ascii="Tahoma" w:hAnsi="Tahoma" w:cs="Tahoma"/>
          <w:b/>
          <w:sz w:val="23"/>
          <w:szCs w:val="23"/>
        </w:rPr>
        <w:t>] roku</w:t>
      </w:r>
    </w:p>
    <w:p w14:paraId="5FCF27B1" w14:textId="77777777" w:rsidR="00072092" w:rsidRPr="004C6346" w:rsidRDefault="00072092" w:rsidP="00265900">
      <w:pPr>
        <w:autoSpaceDE w:val="0"/>
        <w:autoSpaceDN w:val="0"/>
        <w:adjustRightInd w:val="0"/>
        <w:spacing w:line="320" w:lineRule="exact"/>
        <w:jc w:val="center"/>
        <w:rPr>
          <w:rFonts w:ascii="Tahoma" w:hAnsi="Tahoma" w:cs="Tahoma"/>
          <w:b/>
          <w:bCs/>
          <w:color w:val="auto"/>
          <w:sz w:val="23"/>
          <w:szCs w:val="23"/>
        </w:rPr>
      </w:pPr>
      <w:r w:rsidRPr="004C6346">
        <w:rPr>
          <w:rFonts w:ascii="Tahoma" w:hAnsi="Tahoma" w:cs="Tahoma"/>
          <w:b/>
          <w:bCs/>
          <w:color w:val="auto"/>
          <w:sz w:val="23"/>
          <w:szCs w:val="23"/>
        </w:rPr>
        <w:t>w sprawie przyjęcia polityki wynagrodzeń Członków Zarządu i Rady Nadzorczej Spółki</w:t>
      </w:r>
    </w:p>
    <w:p w14:paraId="2932ACB6" w14:textId="77777777" w:rsidR="00072092" w:rsidRPr="004C6346" w:rsidRDefault="00072092" w:rsidP="00265900">
      <w:pPr>
        <w:pStyle w:val="Akapitzlist"/>
        <w:autoSpaceDE w:val="0"/>
        <w:autoSpaceDN w:val="0"/>
        <w:adjustRightInd w:val="0"/>
        <w:spacing w:line="320" w:lineRule="exact"/>
        <w:ind w:left="0"/>
        <w:contextualSpacing w:val="0"/>
        <w:jc w:val="center"/>
        <w:rPr>
          <w:rFonts w:ascii="Tahoma" w:hAnsi="Tahoma" w:cs="Tahoma"/>
          <w:bCs/>
          <w:sz w:val="23"/>
          <w:szCs w:val="23"/>
        </w:rPr>
      </w:pPr>
      <w:r w:rsidRPr="004C6346">
        <w:rPr>
          <w:rFonts w:ascii="Tahoma" w:hAnsi="Tahoma" w:cs="Tahoma"/>
          <w:bCs/>
          <w:sz w:val="23"/>
          <w:szCs w:val="23"/>
        </w:rPr>
        <w:t>§ 1</w:t>
      </w:r>
    </w:p>
    <w:p w14:paraId="18187BD1" w14:textId="77777777" w:rsidR="00072092" w:rsidRPr="004C6346" w:rsidRDefault="00072092" w:rsidP="00265900">
      <w:pPr>
        <w:autoSpaceDE w:val="0"/>
        <w:autoSpaceDN w:val="0"/>
        <w:adjustRightInd w:val="0"/>
        <w:spacing w:line="320" w:lineRule="exact"/>
        <w:jc w:val="both"/>
        <w:rPr>
          <w:rFonts w:ascii="Tahoma" w:hAnsi="Tahoma" w:cs="Tahoma"/>
          <w:bCs/>
          <w:color w:val="auto"/>
          <w:sz w:val="23"/>
          <w:szCs w:val="23"/>
        </w:rPr>
      </w:pPr>
      <w:r w:rsidRPr="004C6346">
        <w:rPr>
          <w:rFonts w:ascii="Tahoma" w:hAnsi="Tahoma" w:cs="Tahoma"/>
          <w:bCs/>
          <w:color w:val="auto"/>
          <w:sz w:val="23"/>
          <w:szCs w:val="23"/>
        </w:rPr>
        <w:t>Zwyczajne Walne Zgromadzenie Spółki POZBUD T&amp;R S.A. z siedzibą w Wysogotowie działając na podstawie art. 90d ust. 1 ustawy z dnia 29 lipca 2005 roku o ofercie publicznej i warunkach wprowadzania instrumentów finansowych do zorganizowanego systemu obrotu oraz o spółkach publicznych (Dz.U. z 2019r., poz. 623 t.j. z późn. zm.), postanawia przyjąć politykę wynagrodzeń Członków Zarządu i Członków Rady Nadzorczej Spółki w brzmieniu jak w Załączniku nr 1 do niniejszej uchwały.</w:t>
      </w:r>
    </w:p>
    <w:p w14:paraId="45166E25" w14:textId="77777777" w:rsidR="00072092" w:rsidRPr="004C6346" w:rsidRDefault="00072092" w:rsidP="00265900">
      <w:pPr>
        <w:autoSpaceDE w:val="0"/>
        <w:autoSpaceDN w:val="0"/>
        <w:adjustRightInd w:val="0"/>
        <w:spacing w:line="320" w:lineRule="exact"/>
        <w:jc w:val="center"/>
        <w:rPr>
          <w:rFonts w:ascii="Tahoma" w:hAnsi="Tahoma" w:cs="Tahoma"/>
          <w:bCs/>
          <w:color w:val="auto"/>
          <w:sz w:val="23"/>
          <w:szCs w:val="23"/>
        </w:rPr>
      </w:pPr>
      <w:r w:rsidRPr="004C6346">
        <w:rPr>
          <w:rFonts w:ascii="Tahoma" w:hAnsi="Tahoma" w:cs="Tahoma"/>
          <w:bCs/>
          <w:color w:val="auto"/>
          <w:sz w:val="23"/>
          <w:szCs w:val="23"/>
        </w:rPr>
        <w:t>§ 2</w:t>
      </w:r>
    </w:p>
    <w:p w14:paraId="088C4867" w14:textId="77777777" w:rsidR="00072092" w:rsidRPr="004C6346" w:rsidRDefault="00072092" w:rsidP="00265900">
      <w:pPr>
        <w:autoSpaceDE w:val="0"/>
        <w:autoSpaceDN w:val="0"/>
        <w:adjustRightInd w:val="0"/>
        <w:spacing w:line="320" w:lineRule="exact"/>
        <w:rPr>
          <w:rFonts w:ascii="Tahoma" w:hAnsi="Tahoma" w:cs="Tahoma"/>
          <w:bCs/>
          <w:color w:val="auto"/>
          <w:sz w:val="23"/>
          <w:szCs w:val="23"/>
        </w:rPr>
      </w:pPr>
      <w:r w:rsidRPr="004C6346">
        <w:rPr>
          <w:rFonts w:ascii="Tahoma" w:hAnsi="Tahoma" w:cs="Tahoma"/>
          <w:bCs/>
          <w:color w:val="auto"/>
          <w:sz w:val="23"/>
          <w:szCs w:val="23"/>
        </w:rPr>
        <w:t>Uchwała wchodzi w życie z dniem podjęcia.</w:t>
      </w:r>
    </w:p>
    <w:p w14:paraId="161033CF" w14:textId="77777777" w:rsidR="00072092" w:rsidRPr="004C6346" w:rsidRDefault="00072092" w:rsidP="00265900">
      <w:pPr>
        <w:pStyle w:val="Standard"/>
        <w:spacing w:line="320" w:lineRule="exact"/>
        <w:rPr>
          <w:rFonts w:ascii="Tahoma" w:hAnsi="Tahoma" w:cs="Tahoma"/>
          <w:sz w:val="23"/>
          <w:szCs w:val="23"/>
          <w:u w:val="single"/>
        </w:rPr>
      </w:pPr>
    </w:p>
    <w:p w14:paraId="65A733D1" w14:textId="77777777" w:rsidR="00072092" w:rsidRPr="004C6346" w:rsidRDefault="00072092" w:rsidP="00265900">
      <w:pPr>
        <w:pStyle w:val="Akapitzlist"/>
        <w:autoSpaceDE w:val="0"/>
        <w:autoSpaceDN w:val="0"/>
        <w:adjustRightInd w:val="0"/>
        <w:spacing w:line="320" w:lineRule="exact"/>
        <w:ind w:left="0"/>
        <w:contextualSpacing w:val="0"/>
        <w:jc w:val="both"/>
        <w:rPr>
          <w:rFonts w:ascii="Tahoma" w:hAnsi="Tahoma" w:cs="Tahoma"/>
          <w:b/>
          <w:iCs/>
          <w:sz w:val="23"/>
          <w:szCs w:val="23"/>
        </w:rPr>
      </w:pPr>
      <w:r w:rsidRPr="004C6346">
        <w:rPr>
          <w:rFonts w:ascii="Tahoma" w:hAnsi="Tahoma" w:cs="Tahoma"/>
          <w:b/>
          <w:iCs/>
          <w:sz w:val="23"/>
          <w:szCs w:val="23"/>
        </w:rPr>
        <w:t>Załącznik nr 1 do powyższej uchwały:</w:t>
      </w:r>
    </w:p>
    <w:p w14:paraId="5A7BB529" w14:textId="77777777" w:rsidR="00072092" w:rsidRPr="004C6346" w:rsidRDefault="00072092" w:rsidP="00265900">
      <w:pPr>
        <w:spacing w:line="320" w:lineRule="exact"/>
        <w:rPr>
          <w:rFonts w:ascii="Tahoma" w:hAnsi="Tahoma" w:cs="Tahoma"/>
          <w:color w:val="auto"/>
          <w:sz w:val="23"/>
          <w:szCs w:val="23"/>
        </w:rPr>
      </w:pPr>
    </w:p>
    <w:p w14:paraId="56E1D6BC" w14:textId="77777777" w:rsidR="00072092" w:rsidRPr="004C6346" w:rsidRDefault="00072092" w:rsidP="00265900">
      <w:pPr>
        <w:spacing w:line="320" w:lineRule="exact"/>
        <w:jc w:val="center"/>
        <w:rPr>
          <w:rFonts w:ascii="Tahoma" w:hAnsi="Tahoma" w:cs="Tahoma"/>
          <w:b/>
          <w:color w:val="auto"/>
          <w:sz w:val="23"/>
          <w:szCs w:val="23"/>
        </w:rPr>
      </w:pPr>
      <w:r w:rsidRPr="004C6346">
        <w:rPr>
          <w:rFonts w:ascii="Tahoma" w:hAnsi="Tahoma" w:cs="Tahoma"/>
          <w:b/>
          <w:color w:val="auto"/>
          <w:sz w:val="23"/>
          <w:szCs w:val="23"/>
        </w:rPr>
        <w:t>POLITYKA WYNAGRODZEŃ CZŁONKÓW ZARZĄDU I RADY NADZORCZEJ</w:t>
      </w:r>
    </w:p>
    <w:p w14:paraId="30F7D944" w14:textId="77777777" w:rsidR="00072092" w:rsidRPr="004C6346" w:rsidRDefault="00072092" w:rsidP="00265900">
      <w:pPr>
        <w:spacing w:line="320" w:lineRule="exact"/>
        <w:jc w:val="center"/>
        <w:rPr>
          <w:rFonts w:ascii="Tahoma" w:hAnsi="Tahoma" w:cs="Tahoma"/>
          <w:b/>
          <w:color w:val="auto"/>
          <w:sz w:val="23"/>
          <w:szCs w:val="23"/>
        </w:rPr>
      </w:pPr>
      <w:r w:rsidRPr="004C6346">
        <w:rPr>
          <w:rFonts w:ascii="Tahoma" w:hAnsi="Tahoma" w:cs="Tahoma"/>
          <w:b/>
          <w:color w:val="auto"/>
          <w:sz w:val="23"/>
          <w:szCs w:val="23"/>
        </w:rPr>
        <w:t xml:space="preserve">SPÓŁKI POZBUD T&amp;R SPÓŁKA AKCYJNA </w:t>
      </w:r>
    </w:p>
    <w:p w14:paraId="2F56DFEB" w14:textId="77777777" w:rsidR="00072092" w:rsidRPr="004C6346" w:rsidRDefault="00072092" w:rsidP="00265900">
      <w:pPr>
        <w:spacing w:line="320" w:lineRule="exact"/>
        <w:jc w:val="center"/>
        <w:rPr>
          <w:rFonts w:ascii="Tahoma" w:hAnsi="Tahoma" w:cs="Tahoma"/>
          <w:b/>
          <w:color w:val="auto"/>
          <w:sz w:val="23"/>
          <w:szCs w:val="23"/>
        </w:rPr>
      </w:pPr>
      <w:r w:rsidRPr="004C6346">
        <w:rPr>
          <w:rFonts w:ascii="Tahoma" w:hAnsi="Tahoma" w:cs="Tahoma"/>
          <w:b/>
          <w:color w:val="auto"/>
          <w:sz w:val="23"/>
          <w:szCs w:val="23"/>
        </w:rPr>
        <w:t>Z SIEDZIBĄ W WYSOGOTOWIE</w:t>
      </w:r>
    </w:p>
    <w:p w14:paraId="32D90886" w14:textId="77777777" w:rsidR="00072092" w:rsidRPr="004C6346" w:rsidRDefault="00072092" w:rsidP="00265900">
      <w:pPr>
        <w:spacing w:line="320" w:lineRule="exact"/>
        <w:rPr>
          <w:rFonts w:ascii="Tahoma" w:hAnsi="Tahoma" w:cs="Tahoma"/>
          <w:color w:val="auto"/>
          <w:sz w:val="23"/>
          <w:szCs w:val="23"/>
        </w:rPr>
      </w:pPr>
    </w:p>
    <w:p w14:paraId="4B28C177" w14:textId="77777777" w:rsidR="00072092" w:rsidRPr="004C6346" w:rsidRDefault="00072092" w:rsidP="00265900">
      <w:pPr>
        <w:pStyle w:val="Nagwek1"/>
        <w:keepNext w:val="0"/>
        <w:keepLines w:val="0"/>
        <w:widowControl w:val="0"/>
        <w:numPr>
          <w:ilvl w:val="0"/>
          <w:numId w:val="30"/>
        </w:numPr>
        <w:tabs>
          <w:tab w:val="left" w:pos="0"/>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Cel</w:t>
      </w:r>
      <w:r w:rsidRPr="004C6346">
        <w:rPr>
          <w:rFonts w:ascii="Tahoma" w:hAnsi="Tahoma" w:cs="Tahoma"/>
          <w:b/>
          <w:color w:val="auto"/>
          <w:spacing w:val="-3"/>
          <w:sz w:val="23"/>
          <w:szCs w:val="23"/>
        </w:rPr>
        <w:t xml:space="preserve"> </w:t>
      </w:r>
      <w:r w:rsidRPr="004C6346">
        <w:rPr>
          <w:rFonts w:ascii="Tahoma" w:hAnsi="Tahoma" w:cs="Tahoma"/>
          <w:b/>
          <w:color w:val="auto"/>
          <w:sz w:val="23"/>
          <w:szCs w:val="23"/>
        </w:rPr>
        <w:t>Polityki.</w:t>
      </w:r>
    </w:p>
    <w:p w14:paraId="7592C253" w14:textId="77777777" w:rsidR="00072092" w:rsidRPr="004C6346" w:rsidRDefault="00072092" w:rsidP="00265900">
      <w:pPr>
        <w:pStyle w:val="Tekstpodstawowy"/>
        <w:tabs>
          <w:tab w:val="left" w:pos="0"/>
        </w:tabs>
        <w:spacing w:line="320" w:lineRule="exact"/>
        <w:rPr>
          <w:rFonts w:ascii="Tahoma" w:hAnsi="Tahoma" w:cs="Tahoma"/>
          <w:sz w:val="23"/>
          <w:szCs w:val="23"/>
        </w:rPr>
      </w:pPr>
      <w:r w:rsidRPr="004C6346">
        <w:rPr>
          <w:rFonts w:ascii="Tahoma" w:hAnsi="Tahoma" w:cs="Tahoma"/>
          <w:sz w:val="23"/>
          <w:szCs w:val="23"/>
        </w:rPr>
        <w:t>Celem Polityki Wynagrodzeń jest ustalenie zasad wynagradzania Członków Zarządu i Członków Rady Nadzorczej, które mają przyczyniać się do realizacji aktualnej długoterminowej strategii biznesowej, długoterminowych interesów oraz stabilności Spółki z uwzględnieniem interesów akcjonariuszy i innych interesariuszy Spółki.</w:t>
      </w:r>
    </w:p>
    <w:p w14:paraId="226C4B39" w14:textId="77777777" w:rsidR="00072092" w:rsidRPr="004C6346" w:rsidRDefault="00072092" w:rsidP="00265900">
      <w:pPr>
        <w:pStyle w:val="Nagwek1"/>
        <w:keepNext w:val="0"/>
        <w:keepLines w:val="0"/>
        <w:widowControl w:val="0"/>
        <w:numPr>
          <w:ilvl w:val="0"/>
          <w:numId w:val="30"/>
        </w:numPr>
        <w:tabs>
          <w:tab w:val="left" w:pos="0"/>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lastRenderedPageBreak/>
        <w:t>Definicje</w:t>
      </w:r>
      <w:r w:rsidRPr="004C6346">
        <w:rPr>
          <w:rFonts w:ascii="Tahoma" w:hAnsi="Tahoma" w:cs="Tahoma"/>
          <w:b/>
          <w:color w:val="auto"/>
          <w:spacing w:val="-3"/>
          <w:sz w:val="23"/>
          <w:szCs w:val="23"/>
        </w:rPr>
        <w:t xml:space="preserve"> </w:t>
      </w:r>
      <w:r w:rsidRPr="004C6346">
        <w:rPr>
          <w:rFonts w:ascii="Tahoma" w:hAnsi="Tahoma" w:cs="Tahoma"/>
          <w:b/>
          <w:color w:val="auto"/>
          <w:sz w:val="23"/>
          <w:szCs w:val="23"/>
        </w:rPr>
        <w:t>pojęć.</w:t>
      </w:r>
    </w:p>
    <w:p w14:paraId="2F8E8D98" w14:textId="77777777" w:rsidR="00072092" w:rsidRPr="004C6346" w:rsidRDefault="00072092" w:rsidP="00265900">
      <w:pPr>
        <w:pStyle w:val="Akapitzlist"/>
        <w:widowControl w:val="0"/>
        <w:numPr>
          <w:ilvl w:val="1"/>
          <w:numId w:val="31"/>
        </w:numPr>
        <w:autoSpaceDE w:val="0"/>
        <w:autoSpaceDN w:val="0"/>
        <w:spacing w:line="320" w:lineRule="exact"/>
        <w:ind w:left="1560" w:hanging="851"/>
        <w:contextualSpacing w:val="0"/>
        <w:jc w:val="both"/>
        <w:rPr>
          <w:rFonts w:ascii="Tahoma" w:hAnsi="Tahoma" w:cs="Tahoma"/>
          <w:sz w:val="23"/>
          <w:szCs w:val="23"/>
        </w:rPr>
      </w:pPr>
      <w:r w:rsidRPr="004C6346">
        <w:rPr>
          <w:rFonts w:ascii="Tahoma" w:hAnsi="Tahoma" w:cs="Tahoma"/>
          <w:b/>
          <w:sz w:val="23"/>
          <w:szCs w:val="23"/>
        </w:rPr>
        <w:t xml:space="preserve">Grupa – </w:t>
      </w:r>
      <w:r w:rsidRPr="004C6346">
        <w:rPr>
          <w:rFonts w:ascii="Tahoma" w:hAnsi="Tahoma" w:cs="Tahoma"/>
          <w:sz w:val="23"/>
          <w:szCs w:val="23"/>
        </w:rPr>
        <w:t>grupa kapitałowa, w skład której wchodzi Spółka jako jednostka dominująca oraz kontrolowane przez Spółkę jednostki</w:t>
      </w:r>
      <w:r w:rsidRPr="004C6346">
        <w:rPr>
          <w:rFonts w:ascii="Tahoma" w:hAnsi="Tahoma" w:cs="Tahoma"/>
          <w:spacing w:val="-9"/>
          <w:sz w:val="23"/>
          <w:szCs w:val="23"/>
        </w:rPr>
        <w:t xml:space="preserve"> </w:t>
      </w:r>
      <w:r w:rsidRPr="004C6346">
        <w:rPr>
          <w:rFonts w:ascii="Tahoma" w:hAnsi="Tahoma" w:cs="Tahoma"/>
          <w:sz w:val="23"/>
          <w:szCs w:val="23"/>
        </w:rPr>
        <w:t>zależne;</w:t>
      </w:r>
    </w:p>
    <w:p w14:paraId="0ADAC96D" w14:textId="77777777" w:rsidR="00072092" w:rsidRPr="004C6346" w:rsidRDefault="00072092" w:rsidP="00265900">
      <w:pPr>
        <w:pStyle w:val="Akapitzlist"/>
        <w:widowControl w:val="0"/>
        <w:numPr>
          <w:ilvl w:val="1"/>
          <w:numId w:val="31"/>
        </w:numPr>
        <w:autoSpaceDE w:val="0"/>
        <w:autoSpaceDN w:val="0"/>
        <w:spacing w:line="320" w:lineRule="exact"/>
        <w:ind w:left="1560" w:hanging="851"/>
        <w:contextualSpacing w:val="0"/>
        <w:jc w:val="both"/>
        <w:rPr>
          <w:rFonts w:ascii="Tahoma" w:hAnsi="Tahoma" w:cs="Tahoma"/>
          <w:sz w:val="23"/>
          <w:szCs w:val="23"/>
        </w:rPr>
      </w:pPr>
      <w:r w:rsidRPr="004C6346">
        <w:rPr>
          <w:rFonts w:ascii="Tahoma" w:hAnsi="Tahoma" w:cs="Tahoma"/>
          <w:b/>
          <w:sz w:val="23"/>
          <w:szCs w:val="23"/>
        </w:rPr>
        <w:t xml:space="preserve">Komitet </w:t>
      </w:r>
      <w:r w:rsidRPr="004C6346">
        <w:rPr>
          <w:rFonts w:ascii="Tahoma" w:hAnsi="Tahoma" w:cs="Tahoma"/>
          <w:sz w:val="23"/>
          <w:szCs w:val="23"/>
        </w:rPr>
        <w:t>– Komitet Audytu powołany przez Radę Nadzorczą</w:t>
      </w:r>
      <w:r w:rsidRPr="004C6346">
        <w:rPr>
          <w:rFonts w:ascii="Tahoma" w:hAnsi="Tahoma" w:cs="Tahoma"/>
          <w:spacing w:val="-13"/>
          <w:sz w:val="23"/>
          <w:szCs w:val="23"/>
        </w:rPr>
        <w:t xml:space="preserve"> </w:t>
      </w:r>
      <w:r w:rsidRPr="004C6346">
        <w:rPr>
          <w:rFonts w:ascii="Tahoma" w:hAnsi="Tahoma" w:cs="Tahoma"/>
          <w:sz w:val="23"/>
          <w:szCs w:val="23"/>
        </w:rPr>
        <w:t>Spółki;</w:t>
      </w:r>
    </w:p>
    <w:p w14:paraId="066E1FD6" w14:textId="77777777" w:rsidR="00072092" w:rsidRPr="004C6346" w:rsidRDefault="00072092" w:rsidP="00265900">
      <w:pPr>
        <w:pStyle w:val="Akapitzlist"/>
        <w:widowControl w:val="0"/>
        <w:numPr>
          <w:ilvl w:val="1"/>
          <w:numId w:val="31"/>
        </w:numPr>
        <w:autoSpaceDE w:val="0"/>
        <w:autoSpaceDN w:val="0"/>
        <w:spacing w:line="320" w:lineRule="exact"/>
        <w:ind w:left="1560" w:hanging="851"/>
        <w:contextualSpacing w:val="0"/>
        <w:jc w:val="both"/>
        <w:rPr>
          <w:rFonts w:ascii="Tahoma" w:hAnsi="Tahoma" w:cs="Tahoma"/>
          <w:sz w:val="23"/>
          <w:szCs w:val="23"/>
        </w:rPr>
      </w:pPr>
      <w:r w:rsidRPr="004C6346">
        <w:rPr>
          <w:rFonts w:ascii="Tahoma" w:hAnsi="Tahoma" w:cs="Tahoma"/>
          <w:b/>
          <w:sz w:val="23"/>
          <w:szCs w:val="23"/>
        </w:rPr>
        <w:t xml:space="preserve">Polityka Wynagrodzeń </w:t>
      </w:r>
      <w:r w:rsidRPr="004C6346">
        <w:rPr>
          <w:rFonts w:ascii="Tahoma" w:hAnsi="Tahoma" w:cs="Tahoma"/>
          <w:sz w:val="23"/>
          <w:szCs w:val="23"/>
        </w:rPr>
        <w:t>– Polityka Wynagrodzeń członków Zarządu i Rady Nadzorczej Spółki</w:t>
      </w:r>
    </w:p>
    <w:p w14:paraId="49C801EC" w14:textId="77777777" w:rsidR="00072092" w:rsidRPr="004C6346" w:rsidRDefault="00072092" w:rsidP="00265900">
      <w:pPr>
        <w:pStyle w:val="Akapitzlist"/>
        <w:widowControl w:val="0"/>
        <w:numPr>
          <w:ilvl w:val="1"/>
          <w:numId w:val="31"/>
        </w:numPr>
        <w:autoSpaceDE w:val="0"/>
        <w:autoSpaceDN w:val="0"/>
        <w:spacing w:line="320" w:lineRule="exact"/>
        <w:ind w:left="1560" w:hanging="851"/>
        <w:contextualSpacing w:val="0"/>
        <w:jc w:val="both"/>
        <w:rPr>
          <w:rFonts w:ascii="Tahoma" w:hAnsi="Tahoma" w:cs="Tahoma"/>
          <w:sz w:val="23"/>
          <w:szCs w:val="23"/>
        </w:rPr>
      </w:pPr>
      <w:r w:rsidRPr="004C6346">
        <w:rPr>
          <w:rFonts w:ascii="Tahoma" w:hAnsi="Tahoma" w:cs="Tahoma"/>
          <w:b/>
          <w:sz w:val="23"/>
          <w:szCs w:val="23"/>
        </w:rPr>
        <w:t xml:space="preserve">Rada Nadzorcza </w:t>
      </w:r>
      <w:r w:rsidRPr="004C6346">
        <w:rPr>
          <w:rFonts w:ascii="Tahoma" w:hAnsi="Tahoma" w:cs="Tahoma"/>
          <w:sz w:val="23"/>
          <w:szCs w:val="23"/>
        </w:rPr>
        <w:t>– Rada Nadzorcza</w:t>
      </w:r>
      <w:r w:rsidRPr="004C6346">
        <w:rPr>
          <w:rFonts w:ascii="Tahoma" w:hAnsi="Tahoma" w:cs="Tahoma"/>
          <w:spacing w:val="-5"/>
          <w:sz w:val="23"/>
          <w:szCs w:val="23"/>
        </w:rPr>
        <w:t xml:space="preserve"> </w:t>
      </w:r>
      <w:r w:rsidRPr="004C6346">
        <w:rPr>
          <w:rFonts w:ascii="Tahoma" w:hAnsi="Tahoma" w:cs="Tahoma"/>
          <w:sz w:val="23"/>
          <w:szCs w:val="23"/>
        </w:rPr>
        <w:t>Spółki;</w:t>
      </w:r>
    </w:p>
    <w:p w14:paraId="18FEA8E2" w14:textId="77777777" w:rsidR="00072092" w:rsidRPr="004C6346" w:rsidRDefault="00072092" w:rsidP="00265900">
      <w:pPr>
        <w:pStyle w:val="Akapitzlist"/>
        <w:widowControl w:val="0"/>
        <w:numPr>
          <w:ilvl w:val="1"/>
          <w:numId w:val="31"/>
        </w:numPr>
        <w:autoSpaceDE w:val="0"/>
        <w:autoSpaceDN w:val="0"/>
        <w:spacing w:line="320" w:lineRule="exact"/>
        <w:ind w:left="1560" w:hanging="851"/>
        <w:contextualSpacing w:val="0"/>
        <w:jc w:val="both"/>
        <w:rPr>
          <w:rFonts w:ascii="Tahoma" w:hAnsi="Tahoma" w:cs="Tahoma"/>
          <w:sz w:val="23"/>
          <w:szCs w:val="23"/>
        </w:rPr>
      </w:pPr>
      <w:r w:rsidRPr="004C6346">
        <w:rPr>
          <w:rFonts w:ascii="Tahoma" w:hAnsi="Tahoma" w:cs="Tahoma"/>
          <w:b/>
          <w:sz w:val="23"/>
          <w:szCs w:val="23"/>
        </w:rPr>
        <w:t xml:space="preserve">Spółka </w:t>
      </w:r>
      <w:r w:rsidRPr="004C6346">
        <w:rPr>
          <w:rFonts w:ascii="Tahoma" w:hAnsi="Tahoma" w:cs="Tahoma"/>
          <w:sz w:val="23"/>
          <w:szCs w:val="23"/>
        </w:rPr>
        <w:t>– POZBUD T&amp;R S.A. z siedzibą w</w:t>
      </w:r>
      <w:r w:rsidRPr="004C6346">
        <w:rPr>
          <w:rFonts w:ascii="Tahoma" w:hAnsi="Tahoma" w:cs="Tahoma"/>
          <w:spacing w:val="-11"/>
          <w:sz w:val="23"/>
          <w:szCs w:val="23"/>
        </w:rPr>
        <w:t xml:space="preserve"> </w:t>
      </w:r>
      <w:r w:rsidRPr="004C6346">
        <w:rPr>
          <w:rFonts w:ascii="Tahoma" w:hAnsi="Tahoma" w:cs="Tahoma"/>
          <w:sz w:val="23"/>
          <w:szCs w:val="23"/>
        </w:rPr>
        <w:t>Wysogotowie;</w:t>
      </w:r>
    </w:p>
    <w:p w14:paraId="7CA19A06" w14:textId="77777777" w:rsidR="00072092" w:rsidRPr="004C6346" w:rsidRDefault="00072092" w:rsidP="00265900">
      <w:pPr>
        <w:pStyle w:val="Akapitzlist"/>
        <w:widowControl w:val="0"/>
        <w:numPr>
          <w:ilvl w:val="1"/>
          <w:numId w:val="31"/>
        </w:numPr>
        <w:autoSpaceDE w:val="0"/>
        <w:autoSpaceDN w:val="0"/>
        <w:spacing w:line="320" w:lineRule="exact"/>
        <w:ind w:left="1560" w:hanging="851"/>
        <w:contextualSpacing w:val="0"/>
        <w:jc w:val="both"/>
        <w:rPr>
          <w:rFonts w:ascii="Tahoma" w:hAnsi="Tahoma" w:cs="Tahoma"/>
          <w:sz w:val="23"/>
          <w:szCs w:val="23"/>
        </w:rPr>
      </w:pPr>
      <w:r w:rsidRPr="004C6346">
        <w:rPr>
          <w:rFonts w:ascii="Tahoma" w:hAnsi="Tahoma" w:cs="Tahoma"/>
          <w:b/>
          <w:sz w:val="23"/>
          <w:szCs w:val="23"/>
        </w:rPr>
        <w:t xml:space="preserve">Ustawa </w:t>
      </w:r>
      <w:r w:rsidRPr="004C6346">
        <w:rPr>
          <w:rFonts w:ascii="Tahoma" w:hAnsi="Tahoma" w:cs="Tahoma"/>
          <w:sz w:val="23"/>
          <w:szCs w:val="23"/>
        </w:rPr>
        <w:t>– Ustawa z dnia 29 lipca 2005 r. o ofercie publicznej i warunkach wprowadzania instrumentów finansowych do zorganizowanego systemu obrotu oraz o spółkach</w:t>
      </w:r>
      <w:r w:rsidRPr="004C6346">
        <w:rPr>
          <w:rFonts w:ascii="Tahoma" w:hAnsi="Tahoma" w:cs="Tahoma"/>
          <w:spacing w:val="-6"/>
          <w:sz w:val="23"/>
          <w:szCs w:val="23"/>
        </w:rPr>
        <w:t xml:space="preserve"> </w:t>
      </w:r>
      <w:r w:rsidRPr="004C6346">
        <w:rPr>
          <w:rFonts w:ascii="Tahoma" w:hAnsi="Tahoma" w:cs="Tahoma"/>
          <w:sz w:val="23"/>
          <w:szCs w:val="23"/>
        </w:rPr>
        <w:t>publicznych</w:t>
      </w:r>
    </w:p>
    <w:p w14:paraId="5E9ED3A9" w14:textId="77777777" w:rsidR="00072092" w:rsidRPr="004C6346" w:rsidRDefault="00072092" w:rsidP="00265900">
      <w:pPr>
        <w:pStyle w:val="Akapitzlist"/>
        <w:widowControl w:val="0"/>
        <w:numPr>
          <w:ilvl w:val="1"/>
          <w:numId w:val="31"/>
        </w:numPr>
        <w:autoSpaceDE w:val="0"/>
        <w:autoSpaceDN w:val="0"/>
        <w:spacing w:line="320" w:lineRule="exact"/>
        <w:ind w:left="1560" w:hanging="851"/>
        <w:contextualSpacing w:val="0"/>
        <w:jc w:val="both"/>
        <w:rPr>
          <w:rFonts w:ascii="Tahoma" w:hAnsi="Tahoma" w:cs="Tahoma"/>
          <w:sz w:val="23"/>
          <w:szCs w:val="23"/>
        </w:rPr>
      </w:pPr>
      <w:r w:rsidRPr="004C6346">
        <w:rPr>
          <w:rFonts w:ascii="Tahoma" w:hAnsi="Tahoma" w:cs="Tahoma"/>
          <w:b/>
          <w:sz w:val="23"/>
          <w:szCs w:val="23"/>
        </w:rPr>
        <w:t xml:space="preserve">Zarząd – </w:t>
      </w:r>
      <w:r w:rsidRPr="004C6346">
        <w:rPr>
          <w:rFonts w:ascii="Tahoma" w:hAnsi="Tahoma" w:cs="Tahoma"/>
          <w:sz w:val="23"/>
          <w:szCs w:val="23"/>
        </w:rPr>
        <w:t>Zarząd</w:t>
      </w:r>
      <w:r w:rsidRPr="004C6346">
        <w:rPr>
          <w:rFonts w:ascii="Tahoma" w:hAnsi="Tahoma" w:cs="Tahoma"/>
          <w:spacing w:val="-7"/>
          <w:sz w:val="23"/>
          <w:szCs w:val="23"/>
        </w:rPr>
        <w:t xml:space="preserve"> </w:t>
      </w:r>
      <w:r w:rsidRPr="004C6346">
        <w:rPr>
          <w:rFonts w:ascii="Tahoma" w:hAnsi="Tahoma" w:cs="Tahoma"/>
          <w:sz w:val="23"/>
          <w:szCs w:val="23"/>
        </w:rPr>
        <w:t>Spółki;</w:t>
      </w:r>
    </w:p>
    <w:p w14:paraId="0E2AE16D" w14:textId="77777777" w:rsidR="00072092" w:rsidRPr="004C6346" w:rsidRDefault="00072092" w:rsidP="00265900">
      <w:pPr>
        <w:pStyle w:val="Tekstpodstawowy"/>
        <w:tabs>
          <w:tab w:val="left" w:pos="0"/>
        </w:tabs>
        <w:spacing w:line="320" w:lineRule="exact"/>
        <w:jc w:val="left"/>
        <w:rPr>
          <w:rFonts w:ascii="Tahoma" w:hAnsi="Tahoma" w:cs="Tahoma"/>
          <w:sz w:val="23"/>
          <w:szCs w:val="23"/>
        </w:rPr>
      </w:pPr>
    </w:p>
    <w:p w14:paraId="1E16BCB6" w14:textId="77777777" w:rsidR="00072092" w:rsidRPr="004C6346" w:rsidRDefault="00072092" w:rsidP="00265900">
      <w:pPr>
        <w:tabs>
          <w:tab w:val="left" w:pos="0"/>
        </w:tabs>
        <w:spacing w:line="320" w:lineRule="exact"/>
        <w:jc w:val="center"/>
        <w:rPr>
          <w:rFonts w:ascii="Tahoma" w:hAnsi="Tahoma" w:cs="Tahoma"/>
          <w:b/>
          <w:color w:val="auto"/>
          <w:sz w:val="23"/>
          <w:szCs w:val="23"/>
        </w:rPr>
      </w:pPr>
      <w:r w:rsidRPr="004C6346">
        <w:rPr>
          <w:rFonts w:ascii="Tahoma" w:hAnsi="Tahoma" w:cs="Tahoma"/>
          <w:color w:val="auto"/>
          <w:spacing w:val="-56"/>
          <w:sz w:val="23"/>
          <w:szCs w:val="23"/>
          <w:u w:val="thick"/>
        </w:rPr>
        <w:t xml:space="preserve"> </w:t>
      </w:r>
      <w:r w:rsidRPr="004C6346">
        <w:rPr>
          <w:rFonts w:ascii="Tahoma" w:hAnsi="Tahoma" w:cs="Tahoma"/>
          <w:b/>
          <w:color w:val="auto"/>
          <w:sz w:val="23"/>
          <w:szCs w:val="23"/>
          <w:u w:val="thick"/>
        </w:rPr>
        <w:t>Wynagrodzenia Członków Zarządu.</w:t>
      </w:r>
    </w:p>
    <w:p w14:paraId="695248BD" w14:textId="77777777" w:rsidR="00072092" w:rsidRPr="004C6346" w:rsidRDefault="00072092" w:rsidP="00265900">
      <w:pPr>
        <w:pStyle w:val="Akapitzlist"/>
        <w:widowControl w:val="0"/>
        <w:numPr>
          <w:ilvl w:val="0"/>
          <w:numId w:val="31"/>
        </w:numPr>
        <w:tabs>
          <w:tab w:val="left" w:pos="0"/>
        </w:tabs>
        <w:autoSpaceDE w:val="0"/>
        <w:autoSpaceDN w:val="0"/>
        <w:spacing w:line="320" w:lineRule="exact"/>
        <w:ind w:left="0" w:firstLine="0"/>
        <w:contextualSpacing w:val="0"/>
        <w:jc w:val="both"/>
        <w:rPr>
          <w:rFonts w:ascii="Tahoma" w:hAnsi="Tahoma" w:cs="Tahoma"/>
          <w:b/>
          <w:sz w:val="23"/>
          <w:szCs w:val="23"/>
        </w:rPr>
      </w:pPr>
      <w:r w:rsidRPr="004C6346">
        <w:rPr>
          <w:rFonts w:ascii="Tahoma" w:hAnsi="Tahoma" w:cs="Tahoma"/>
          <w:b/>
          <w:sz w:val="23"/>
          <w:szCs w:val="23"/>
        </w:rPr>
        <w:t>Podstawy prawne wynagradzania Członków</w:t>
      </w:r>
      <w:r w:rsidRPr="004C6346">
        <w:rPr>
          <w:rFonts w:ascii="Tahoma" w:hAnsi="Tahoma" w:cs="Tahoma"/>
          <w:b/>
          <w:spacing w:val="-7"/>
          <w:sz w:val="23"/>
          <w:szCs w:val="23"/>
        </w:rPr>
        <w:t xml:space="preserve"> </w:t>
      </w:r>
      <w:r w:rsidRPr="004C6346">
        <w:rPr>
          <w:rFonts w:ascii="Tahoma" w:hAnsi="Tahoma" w:cs="Tahoma"/>
          <w:b/>
          <w:sz w:val="23"/>
          <w:szCs w:val="23"/>
        </w:rPr>
        <w:t>Zarządu.</w:t>
      </w:r>
    </w:p>
    <w:p w14:paraId="14BD6476" w14:textId="77777777" w:rsidR="00072092" w:rsidRPr="004C6346" w:rsidRDefault="00072092" w:rsidP="00265900">
      <w:pPr>
        <w:pStyle w:val="Tekstpodstawowy"/>
        <w:widowControl w:val="0"/>
        <w:numPr>
          <w:ilvl w:val="1"/>
          <w:numId w:val="31"/>
        </w:numPr>
        <w:tabs>
          <w:tab w:val="left" w:pos="851"/>
        </w:tabs>
        <w:autoSpaceDE w:val="0"/>
        <w:autoSpaceDN w:val="0"/>
        <w:spacing w:line="320" w:lineRule="exact"/>
        <w:ind w:left="851" w:hanging="851"/>
        <w:rPr>
          <w:rFonts w:ascii="Tahoma" w:hAnsi="Tahoma" w:cs="Tahoma"/>
          <w:sz w:val="23"/>
          <w:szCs w:val="23"/>
        </w:rPr>
      </w:pPr>
      <w:r w:rsidRPr="004C6346">
        <w:rPr>
          <w:rFonts w:ascii="Tahoma" w:hAnsi="Tahoma" w:cs="Tahoma"/>
          <w:sz w:val="23"/>
          <w:szCs w:val="23"/>
        </w:rPr>
        <w:t>Organem właściwym do ustalania zasad wynagradzania Członków Zarządu w Spółce jest Rada Nadzorcza.</w:t>
      </w:r>
    </w:p>
    <w:p w14:paraId="40C3C8A0" w14:textId="77777777" w:rsidR="00072092" w:rsidRPr="004C6346" w:rsidRDefault="00072092" w:rsidP="00265900">
      <w:pPr>
        <w:pStyle w:val="Tekstpodstawowy"/>
        <w:widowControl w:val="0"/>
        <w:numPr>
          <w:ilvl w:val="1"/>
          <w:numId w:val="31"/>
        </w:numPr>
        <w:tabs>
          <w:tab w:val="left" w:pos="851"/>
        </w:tabs>
        <w:autoSpaceDE w:val="0"/>
        <w:autoSpaceDN w:val="0"/>
        <w:spacing w:line="320" w:lineRule="exact"/>
        <w:ind w:left="851" w:hanging="851"/>
        <w:rPr>
          <w:rFonts w:ascii="Tahoma" w:hAnsi="Tahoma" w:cs="Tahoma"/>
          <w:sz w:val="23"/>
          <w:szCs w:val="23"/>
        </w:rPr>
      </w:pPr>
      <w:r w:rsidRPr="004C6346">
        <w:rPr>
          <w:rFonts w:ascii="Tahoma" w:hAnsi="Tahoma" w:cs="Tahoma"/>
          <w:sz w:val="23"/>
          <w:szCs w:val="23"/>
        </w:rPr>
        <w:t>Powołany Członek Zarządu otrzymuje wynagrodzenie z tytułu pełnienia funkcji na warunkach określonych w wyniku negocjacji Rady Nadzorczej z Członkiem Zarządu, przy uwzględnieniu zasad określonych w niniejszej Polityce Wynagrodzeń.</w:t>
      </w:r>
    </w:p>
    <w:p w14:paraId="31F48016" w14:textId="77777777" w:rsidR="00072092" w:rsidRPr="004C6346" w:rsidRDefault="00072092" w:rsidP="00265900">
      <w:pPr>
        <w:pStyle w:val="Tekstpodstawowy"/>
        <w:widowControl w:val="0"/>
        <w:numPr>
          <w:ilvl w:val="1"/>
          <w:numId w:val="31"/>
        </w:numPr>
        <w:tabs>
          <w:tab w:val="left" w:pos="851"/>
        </w:tabs>
        <w:autoSpaceDE w:val="0"/>
        <w:autoSpaceDN w:val="0"/>
        <w:spacing w:line="320" w:lineRule="exact"/>
        <w:ind w:left="851" w:hanging="851"/>
        <w:rPr>
          <w:rFonts w:ascii="Tahoma" w:hAnsi="Tahoma" w:cs="Tahoma"/>
          <w:sz w:val="23"/>
          <w:szCs w:val="23"/>
        </w:rPr>
      </w:pPr>
      <w:r w:rsidRPr="004C6346">
        <w:rPr>
          <w:rFonts w:ascii="Tahoma" w:hAnsi="Tahoma" w:cs="Tahoma"/>
          <w:sz w:val="23"/>
          <w:szCs w:val="23"/>
        </w:rPr>
        <w:t>Podstawą wypłaty wynagrodzenia dla Członka Zarządu jest:</w:t>
      </w:r>
    </w:p>
    <w:p w14:paraId="0BE29D4B" w14:textId="77777777" w:rsidR="00072092" w:rsidRPr="004C6346" w:rsidRDefault="00072092" w:rsidP="00265900">
      <w:pPr>
        <w:pStyle w:val="Akapitzlist"/>
        <w:widowControl w:val="0"/>
        <w:numPr>
          <w:ilvl w:val="2"/>
          <w:numId w:val="31"/>
        </w:numPr>
        <w:autoSpaceDE w:val="0"/>
        <w:autoSpaceDN w:val="0"/>
        <w:spacing w:line="320" w:lineRule="exact"/>
        <w:ind w:left="1701" w:hanging="850"/>
        <w:contextualSpacing w:val="0"/>
        <w:jc w:val="both"/>
        <w:rPr>
          <w:rFonts w:ascii="Tahoma" w:hAnsi="Tahoma" w:cs="Tahoma"/>
          <w:sz w:val="23"/>
          <w:szCs w:val="23"/>
        </w:rPr>
      </w:pPr>
      <w:r w:rsidRPr="004C6346">
        <w:rPr>
          <w:rFonts w:ascii="Tahoma" w:hAnsi="Tahoma" w:cs="Tahoma"/>
          <w:sz w:val="23"/>
          <w:szCs w:val="23"/>
        </w:rPr>
        <w:t>stosunek pracy realizowany na mocy umowy o pracę;</w:t>
      </w:r>
    </w:p>
    <w:p w14:paraId="0FB8FCCC" w14:textId="77777777" w:rsidR="00072092" w:rsidRPr="004C6346" w:rsidRDefault="00072092" w:rsidP="00265900">
      <w:pPr>
        <w:pStyle w:val="Akapitzlist"/>
        <w:widowControl w:val="0"/>
        <w:numPr>
          <w:ilvl w:val="2"/>
          <w:numId w:val="31"/>
        </w:numPr>
        <w:autoSpaceDE w:val="0"/>
        <w:autoSpaceDN w:val="0"/>
        <w:spacing w:line="320" w:lineRule="exact"/>
        <w:ind w:left="1701" w:hanging="850"/>
        <w:contextualSpacing w:val="0"/>
        <w:jc w:val="both"/>
        <w:rPr>
          <w:rFonts w:ascii="Tahoma" w:hAnsi="Tahoma" w:cs="Tahoma"/>
          <w:sz w:val="23"/>
          <w:szCs w:val="23"/>
        </w:rPr>
      </w:pPr>
      <w:r w:rsidRPr="004C6346">
        <w:rPr>
          <w:rFonts w:ascii="Tahoma" w:hAnsi="Tahoma" w:cs="Tahoma"/>
          <w:sz w:val="23"/>
          <w:szCs w:val="23"/>
        </w:rPr>
        <w:t xml:space="preserve">zlecenie usługi zarządzania Spółką na podstawie umowy cywilnoprawnej (kontrakt menedżerski); </w:t>
      </w:r>
    </w:p>
    <w:p w14:paraId="46C6DA94" w14:textId="77777777" w:rsidR="00072092" w:rsidRPr="004C6346" w:rsidRDefault="00072092" w:rsidP="00265900">
      <w:pPr>
        <w:pStyle w:val="Akapitzlist"/>
        <w:widowControl w:val="0"/>
        <w:numPr>
          <w:ilvl w:val="2"/>
          <w:numId w:val="31"/>
        </w:numPr>
        <w:autoSpaceDE w:val="0"/>
        <w:autoSpaceDN w:val="0"/>
        <w:spacing w:line="320" w:lineRule="exact"/>
        <w:ind w:left="1701" w:hanging="850"/>
        <w:contextualSpacing w:val="0"/>
        <w:jc w:val="both"/>
        <w:rPr>
          <w:rFonts w:ascii="Tahoma" w:hAnsi="Tahoma" w:cs="Tahoma"/>
          <w:sz w:val="23"/>
          <w:szCs w:val="23"/>
        </w:rPr>
      </w:pPr>
      <w:r w:rsidRPr="004C6346">
        <w:rPr>
          <w:rFonts w:ascii="Tahoma" w:hAnsi="Tahoma" w:cs="Tahoma"/>
          <w:sz w:val="23"/>
          <w:szCs w:val="23"/>
        </w:rPr>
        <w:t>powołania do pełnienia funkcji Członka Zarządu na czas</w:t>
      </w:r>
      <w:r w:rsidRPr="004C6346">
        <w:rPr>
          <w:rFonts w:ascii="Tahoma" w:hAnsi="Tahoma" w:cs="Tahoma"/>
          <w:spacing w:val="39"/>
          <w:sz w:val="23"/>
          <w:szCs w:val="23"/>
        </w:rPr>
        <w:t xml:space="preserve"> </w:t>
      </w:r>
      <w:r w:rsidRPr="004C6346">
        <w:rPr>
          <w:rFonts w:ascii="Tahoma" w:hAnsi="Tahoma" w:cs="Tahoma"/>
          <w:sz w:val="23"/>
          <w:szCs w:val="23"/>
        </w:rPr>
        <w:t>sprawowania funkcji Członka Zarządu.</w:t>
      </w:r>
    </w:p>
    <w:p w14:paraId="55BC29A5" w14:textId="77777777" w:rsidR="00072092" w:rsidRPr="004C6346" w:rsidRDefault="00072092" w:rsidP="00265900">
      <w:pPr>
        <w:pStyle w:val="Tekstpodstawowy"/>
        <w:widowControl w:val="0"/>
        <w:numPr>
          <w:ilvl w:val="1"/>
          <w:numId w:val="31"/>
        </w:numPr>
        <w:tabs>
          <w:tab w:val="left" w:pos="851"/>
        </w:tabs>
        <w:autoSpaceDE w:val="0"/>
        <w:autoSpaceDN w:val="0"/>
        <w:spacing w:line="320" w:lineRule="exact"/>
        <w:ind w:left="851" w:hanging="851"/>
        <w:rPr>
          <w:rFonts w:ascii="Tahoma" w:hAnsi="Tahoma" w:cs="Tahoma"/>
          <w:sz w:val="23"/>
          <w:szCs w:val="23"/>
        </w:rPr>
      </w:pPr>
      <w:r w:rsidRPr="004C6346">
        <w:rPr>
          <w:rFonts w:ascii="Tahoma" w:hAnsi="Tahoma" w:cs="Tahoma"/>
          <w:sz w:val="23"/>
          <w:szCs w:val="23"/>
        </w:rPr>
        <w:t xml:space="preserve">Rada Nadzorcza w ramach negocjacji z Członkiem Zarządu określa podstawy prawne nawiązanego stosunku zarządzania oraz zasady wynagradzania Członka Zarządu oraz w przypadku zawierania umowy z Członkiem Zarządu czas jej trwania oraz okres wypowiedzenia (z tym zastrzeżeniem, że wygaśnięcie mandatu jest zawsze podstawą rozwiązania danej umowy). </w:t>
      </w:r>
    </w:p>
    <w:p w14:paraId="2E967C87" w14:textId="77777777" w:rsidR="00072092" w:rsidRPr="004C6346" w:rsidRDefault="00072092" w:rsidP="00265900">
      <w:pPr>
        <w:pStyle w:val="Tekstpodstawowy"/>
        <w:widowControl w:val="0"/>
        <w:numPr>
          <w:ilvl w:val="1"/>
          <w:numId w:val="31"/>
        </w:numPr>
        <w:tabs>
          <w:tab w:val="left" w:pos="851"/>
        </w:tabs>
        <w:autoSpaceDE w:val="0"/>
        <w:autoSpaceDN w:val="0"/>
        <w:spacing w:line="320" w:lineRule="exact"/>
        <w:ind w:left="851" w:hanging="851"/>
        <w:rPr>
          <w:rFonts w:ascii="Tahoma" w:hAnsi="Tahoma" w:cs="Tahoma"/>
          <w:sz w:val="23"/>
          <w:szCs w:val="23"/>
        </w:rPr>
      </w:pPr>
      <w:r w:rsidRPr="004C6346">
        <w:rPr>
          <w:rFonts w:ascii="Tahoma" w:hAnsi="Tahoma" w:cs="Tahoma"/>
          <w:sz w:val="23"/>
          <w:szCs w:val="23"/>
        </w:rPr>
        <w:t>Określenie</w:t>
      </w:r>
      <w:r w:rsidRPr="004C6346">
        <w:rPr>
          <w:rFonts w:ascii="Tahoma" w:hAnsi="Tahoma" w:cs="Tahoma"/>
          <w:spacing w:val="-22"/>
          <w:sz w:val="23"/>
          <w:szCs w:val="23"/>
        </w:rPr>
        <w:t xml:space="preserve"> </w:t>
      </w:r>
      <w:r w:rsidRPr="004C6346">
        <w:rPr>
          <w:rFonts w:ascii="Tahoma" w:hAnsi="Tahoma" w:cs="Tahoma"/>
          <w:sz w:val="23"/>
          <w:szCs w:val="23"/>
        </w:rPr>
        <w:t>podstawy</w:t>
      </w:r>
      <w:r w:rsidRPr="004C6346">
        <w:rPr>
          <w:rFonts w:ascii="Tahoma" w:hAnsi="Tahoma" w:cs="Tahoma"/>
          <w:spacing w:val="-24"/>
          <w:sz w:val="23"/>
          <w:szCs w:val="23"/>
        </w:rPr>
        <w:t xml:space="preserve"> </w:t>
      </w:r>
      <w:r w:rsidRPr="004C6346">
        <w:rPr>
          <w:rFonts w:ascii="Tahoma" w:hAnsi="Tahoma" w:cs="Tahoma"/>
          <w:sz w:val="23"/>
          <w:szCs w:val="23"/>
        </w:rPr>
        <w:t>prawnej</w:t>
      </w:r>
      <w:r w:rsidRPr="004C6346">
        <w:rPr>
          <w:rFonts w:ascii="Tahoma" w:hAnsi="Tahoma" w:cs="Tahoma"/>
          <w:spacing w:val="-21"/>
          <w:sz w:val="23"/>
          <w:szCs w:val="23"/>
        </w:rPr>
        <w:t xml:space="preserve"> </w:t>
      </w:r>
      <w:r w:rsidRPr="004C6346">
        <w:rPr>
          <w:rFonts w:ascii="Tahoma" w:hAnsi="Tahoma" w:cs="Tahoma"/>
          <w:sz w:val="23"/>
          <w:szCs w:val="23"/>
        </w:rPr>
        <w:t>zarządzania</w:t>
      </w:r>
      <w:r w:rsidRPr="004C6346">
        <w:rPr>
          <w:rFonts w:ascii="Tahoma" w:hAnsi="Tahoma" w:cs="Tahoma"/>
          <w:spacing w:val="-20"/>
          <w:sz w:val="23"/>
          <w:szCs w:val="23"/>
        </w:rPr>
        <w:t xml:space="preserve"> </w:t>
      </w:r>
      <w:r w:rsidRPr="004C6346">
        <w:rPr>
          <w:rFonts w:ascii="Tahoma" w:hAnsi="Tahoma" w:cs="Tahoma"/>
          <w:sz w:val="23"/>
          <w:szCs w:val="23"/>
        </w:rPr>
        <w:t>Spółką</w:t>
      </w:r>
      <w:r w:rsidRPr="004C6346">
        <w:rPr>
          <w:rFonts w:ascii="Tahoma" w:hAnsi="Tahoma" w:cs="Tahoma"/>
          <w:spacing w:val="-22"/>
          <w:sz w:val="23"/>
          <w:szCs w:val="23"/>
        </w:rPr>
        <w:t xml:space="preserve"> </w:t>
      </w:r>
      <w:r w:rsidRPr="004C6346">
        <w:rPr>
          <w:rFonts w:ascii="Tahoma" w:hAnsi="Tahoma" w:cs="Tahoma"/>
          <w:sz w:val="23"/>
          <w:szCs w:val="23"/>
        </w:rPr>
        <w:t>przez</w:t>
      </w:r>
      <w:r w:rsidRPr="004C6346">
        <w:rPr>
          <w:rFonts w:ascii="Tahoma" w:hAnsi="Tahoma" w:cs="Tahoma"/>
          <w:spacing w:val="-23"/>
          <w:sz w:val="23"/>
          <w:szCs w:val="23"/>
        </w:rPr>
        <w:t xml:space="preserve"> </w:t>
      </w:r>
      <w:r w:rsidRPr="004C6346">
        <w:rPr>
          <w:rFonts w:ascii="Tahoma" w:hAnsi="Tahoma" w:cs="Tahoma"/>
          <w:sz w:val="23"/>
          <w:szCs w:val="23"/>
        </w:rPr>
        <w:t>Członka</w:t>
      </w:r>
      <w:r w:rsidRPr="004C6346">
        <w:rPr>
          <w:rFonts w:ascii="Tahoma" w:hAnsi="Tahoma" w:cs="Tahoma"/>
          <w:spacing w:val="-20"/>
          <w:sz w:val="23"/>
          <w:szCs w:val="23"/>
        </w:rPr>
        <w:t xml:space="preserve"> </w:t>
      </w:r>
      <w:r w:rsidRPr="004C6346">
        <w:rPr>
          <w:rFonts w:ascii="Tahoma" w:hAnsi="Tahoma" w:cs="Tahoma"/>
          <w:sz w:val="23"/>
          <w:szCs w:val="23"/>
        </w:rPr>
        <w:t>Zarządu</w:t>
      </w:r>
      <w:r w:rsidRPr="004C6346">
        <w:rPr>
          <w:rFonts w:ascii="Tahoma" w:hAnsi="Tahoma" w:cs="Tahoma"/>
          <w:spacing w:val="-22"/>
          <w:sz w:val="23"/>
          <w:szCs w:val="23"/>
        </w:rPr>
        <w:t xml:space="preserve"> </w:t>
      </w:r>
      <w:r w:rsidRPr="004C6346">
        <w:rPr>
          <w:rFonts w:ascii="Tahoma" w:hAnsi="Tahoma" w:cs="Tahoma"/>
          <w:sz w:val="23"/>
          <w:szCs w:val="23"/>
        </w:rPr>
        <w:t>następuje w</w:t>
      </w:r>
      <w:r w:rsidRPr="004C6346">
        <w:rPr>
          <w:rFonts w:ascii="Tahoma" w:hAnsi="Tahoma" w:cs="Tahoma"/>
          <w:spacing w:val="33"/>
          <w:sz w:val="23"/>
          <w:szCs w:val="23"/>
        </w:rPr>
        <w:t xml:space="preserve"> </w:t>
      </w:r>
      <w:r w:rsidRPr="004C6346">
        <w:rPr>
          <w:rFonts w:ascii="Tahoma" w:hAnsi="Tahoma" w:cs="Tahoma"/>
          <w:sz w:val="23"/>
          <w:szCs w:val="23"/>
        </w:rPr>
        <w:t>drodze</w:t>
      </w:r>
      <w:r w:rsidRPr="004C6346">
        <w:rPr>
          <w:rFonts w:ascii="Tahoma" w:hAnsi="Tahoma" w:cs="Tahoma"/>
          <w:spacing w:val="35"/>
          <w:sz w:val="23"/>
          <w:szCs w:val="23"/>
        </w:rPr>
        <w:t xml:space="preserve"> </w:t>
      </w:r>
      <w:r w:rsidRPr="004C6346">
        <w:rPr>
          <w:rFonts w:ascii="Tahoma" w:hAnsi="Tahoma" w:cs="Tahoma"/>
          <w:sz w:val="23"/>
          <w:szCs w:val="23"/>
        </w:rPr>
        <w:t>uchwały</w:t>
      </w:r>
      <w:r w:rsidRPr="004C6346">
        <w:rPr>
          <w:rFonts w:ascii="Tahoma" w:hAnsi="Tahoma" w:cs="Tahoma"/>
          <w:spacing w:val="35"/>
          <w:sz w:val="23"/>
          <w:szCs w:val="23"/>
        </w:rPr>
        <w:t xml:space="preserve"> </w:t>
      </w:r>
      <w:r w:rsidRPr="004C6346">
        <w:rPr>
          <w:rFonts w:ascii="Tahoma" w:hAnsi="Tahoma" w:cs="Tahoma"/>
          <w:sz w:val="23"/>
          <w:szCs w:val="23"/>
        </w:rPr>
        <w:t>Rady Nadzorczej.</w:t>
      </w:r>
      <w:r w:rsidRPr="004C6346">
        <w:rPr>
          <w:rFonts w:ascii="Tahoma" w:hAnsi="Tahoma" w:cs="Tahoma"/>
          <w:spacing w:val="37"/>
          <w:sz w:val="23"/>
          <w:szCs w:val="23"/>
        </w:rPr>
        <w:t xml:space="preserve"> </w:t>
      </w:r>
      <w:r w:rsidRPr="004C6346">
        <w:rPr>
          <w:rFonts w:ascii="Tahoma" w:hAnsi="Tahoma" w:cs="Tahoma"/>
          <w:sz w:val="23"/>
          <w:szCs w:val="23"/>
        </w:rPr>
        <w:t>Rada Nadzorcza ustalając</w:t>
      </w:r>
      <w:r w:rsidRPr="004C6346">
        <w:rPr>
          <w:rFonts w:ascii="Tahoma" w:hAnsi="Tahoma" w:cs="Tahoma"/>
          <w:spacing w:val="36"/>
          <w:sz w:val="23"/>
          <w:szCs w:val="23"/>
        </w:rPr>
        <w:t xml:space="preserve"> </w:t>
      </w:r>
      <w:r w:rsidRPr="004C6346">
        <w:rPr>
          <w:rFonts w:ascii="Tahoma" w:hAnsi="Tahoma" w:cs="Tahoma"/>
          <w:sz w:val="23"/>
          <w:szCs w:val="23"/>
        </w:rPr>
        <w:t>podstawy</w:t>
      </w:r>
      <w:r w:rsidRPr="004C6346">
        <w:rPr>
          <w:rFonts w:ascii="Tahoma" w:hAnsi="Tahoma" w:cs="Tahoma"/>
          <w:spacing w:val="32"/>
          <w:sz w:val="23"/>
          <w:szCs w:val="23"/>
        </w:rPr>
        <w:t xml:space="preserve"> </w:t>
      </w:r>
      <w:r w:rsidRPr="004C6346">
        <w:rPr>
          <w:rFonts w:ascii="Tahoma" w:hAnsi="Tahoma" w:cs="Tahoma"/>
          <w:sz w:val="23"/>
          <w:szCs w:val="23"/>
        </w:rPr>
        <w:t>prawne</w:t>
      </w:r>
      <w:r w:rsidRPr="004C6346">
        <w:rPr>
          <w:rFonts w:ascii="Tahoma" w:hAnsi="Tahoma" w:cs="Tahoma"/>
          <w:spacing w:val="38"/>
          <w:sz w:val="23"/>
          <w:szCs w:val="23"/>
        </w:rPr>
        <w:t xml:space="preserve"> </w:t>
      </w:r>
      <w:r w:rsidRPr="004C6346">
        <w:rPr>
          <w:rFonts w:ascii="Tahoma" w:hAnsi="Tahoma" w:cs="Tahoma"/>
          <w:sz w:val="23"/>
          <w:szCs w:val="23"/>
        </w:rPr>
        <w:t>wynagradzania Członków</w:t>
      </w:r>
      <w:r w:rsidRPr="004C6346">
        <w:rPr>
          <w:rFonts w:ascii="Tahoma" w:hAnsi="Tahoma" w:cs="Tahoma"/>
          <w:spacing w:val="-16"/>
          <w:sz w:val="23"/>
          <w:szCs w:val="23"/>
        </w:rPr>
        <w:t xml:space="preserve"> </w:t>
      </w:r>
      <w:r w:rsidRPr="004C6346">
        <w:rPr>
          <w:rFonts w:ascii="Tahoma" w:hAnsi="Tahoma" w:cs="Tahoma"/>
          <w:sz w:val="23"/>
          <w:szCs w:val="23"/>
        </w:rPr>
        <w:t>Zarządu,</w:t>
      </w:r>
      <w:r w:rsidRPr="004C6346">
        <w:rPr>
          <w:rFonts w:ascii="Tahoma" w:hAnsi="Tahoma" w:cs="Tahoma"/>
          <w:spacing w:val="-15"/>
          <w:sz w:val="23"/>
          <w:szCs w:val="23"/>
        </w:rPr>
        <w:t xml:space="preserve"> </w:t>
      </w:r>
      <w:r w:rsidRPr="004C6346">
        <w:rPr>
          <w:rFonts w:ascii="Tahoma" w:hAnsi="Tahoma" w:cs="Tahoma"/>
          <w:sz w:val="23"/>
          <w:szCs w:val="23"/>
        </w:rPr>
        <w:t>opiera</w:t>
      </w:r>
      <w:r w:rsidRPr="004C6346">
        <w:rPr>
          <w:rFonts w:ascii="Tahoma" w:hAnsi="Tahoma" w:cs="Tahoma"/>
          <w:spacing w:val="-18"/>
          <w:sz w:val="23"/>
          <w:szCs w:val="23"/>
        </w:rPr>
        <w:t xml:space="preserve"> </w:t>
      </w:r>
      <w:r w:rsidRPr="004C6346">
        <w:rPr>
          <w:rFonts w:ascii="Tahoma" w:hAnsi="Tahoma" w:cs="Tahoma"/>
          <w:sz w:val="23"/>
          <w:szCs w:val="23"/>
        </w:rPr>
        <w:t>się</w:t>
      </w:r>
      <w:r w:rsidRPr="004C6346">
        <w:rPr>
          <w:rFonts w:ascii="Tahoma" w:hAnsi="Tahoma" w:cs="Tahoma"/>
          <w:spacing w:val="-14"/>
          <w:sz w:val="23"/>
          <w:szCs w:val="23"/>
        </w:rPr>
        <w:t xml:space="preserve"> </w:t>
      </w:r>
      <w:r w:rsidRPr="004C6346">
        <w:rPr>
          <w:rFonts w:ascii="Tahoma" w:hAnsi="Tahoma" w:cs="Tahoma"/>
          <w:sz w:val="23"/>
          <w:szCs w:val="23"/>
        </w:rPr>
        <w:t>na</w:t>
      </w:r>
      <w:r w:rsidRPr="004C6346">
        <w:rPr>
          <w:rFonts w:ascii="Tahoma" w:hAnsi="Tahoma" w:cs="Tahoma"/>
          <w:spacing w:val="-17"/>
          <w:sz w:val="23"/>
          <w:szCs w:val="23"/>
        </w:rPr>
        <w:t xml:space="preserve"> </w:t>
      </w:r>
      <w:r w:rsidRPr="004C6346">
        <w:rPr>
          <w:rFonts w:ascii="Tahoma" w:hAnsi="Tahoma" w:cs="Tahoma"/>
          <w:sz w:val="23"/>
          <w:szCs w:val="23"/>
        </w:rPr>
        <w:t>ustalonej</w:t>
      </w:r>
      <w:r w:rsidRPr="004C6346">
        <w:rPr>
          <w:rFonts w:ascii="Tahoma" w:hAnsi="Tahoma" w:cs="Tahoma"/>
          <w:spacing w:val="-18"/>
          <w:sz w:val="23"/>
          <w:szCs w:val="23"/>
        </w:rPr>
        <w:t xml:space="preserve"> </w:t>
      </w:r>
      <w:r w:rsidRPr="004C6346">
        <w:rPr>
          <w:rFonts w:ascii="Tahoma" w:hAnsi="Tahoma" w:cs="Tahoma"/>
          <w:sz w:val="23"/>
          <w:szCs w:val="23"/>
        </w:rPr>
        <w:t>między</w:t>
      </w:r>
      <w:r w:rsidRPr="004C6346">
        <w:rPr>
          <w:rFonts w:ascii="Tahoma" w:hAnsi="Tahoma" w:cs="Tahoma"/>
          <w:spacing w:val="-16"/>
          <w:sz w:val="23"/>
          <w:szCs w:val="23"/>
        </w:rPr>
        <w:t xml:space="preserve"> </w:t>
      </w:r>
      <w:r w:rsidRPr="004C6346">
        <w:rPr>
          <w:rFonts w:ascii="Tahoma" w:hAnsi="Tahoma" w:cs="Tahoma"/>
          <w:sz w:val="23"/>
          <w:szCs w:val="23"/>
        </w:rPr>
        <w:t>stronami</w:t>
      </w:r>
      <w:r w:rsidRPr="004C6346">
        <w:rPr>
          <w:rFonts w:ascii="Tahoma" w:hAnsi="Tahoma" w:cs="Tahoma"/>
          <w:spacing w:val="-17"/>
          <w:sz w:val="23"/>
          <w:szCs w:val="23"/>
        </w:rPr>
        <w:t xml:space="preserve"> </w:t>
      </w:r>
      <w:r w:rsidRPr="004C6346">
        <w:rPr>
          <w:rFonts w:ascii="Tahoma" w:hAnsi="Tahoma" w:cs="Tahoma"/>
          <w:sz w:val="23"/>
          <w:szCs w:val="23"/>
        </w:rPr>
        <w:t>(tj.</w:t>
      </w:r>
      <w:r w:rsidRPr="004C6346">
        <w:rPr>
          <w:rFonts w:ascii="Tahoma" w:hAnsi="Tahoma" w:cs="Tahoma"/>
          <w:spacing w:val="-15"/>
          <w:sz w:val="23"/>
          <w:szCs w:val="23"/>
        </w:rPr>
        <w:t xml:space="preserve"> </w:t>
      </w:r>
      <w:r w:rsidRPr="004C6346">
        <w:rPr>
          <w:rFonts w:ascii="Tahoma" w:hAnsi="Tahoma" w:cs="Tahoma"/>
          <w:sz w:val="23"/>
          <w:szCs w:val="23"/>
        </w:rPr>
        <w:t>Spółką</w:t>
      </w:r>
      <w:r w:rsidRPr="004C6346">
        <w:rPr>
          <w:rFonts w:ascii="Tahoma" w:hAnsi="Tahoma" w:cs="Tahoma"/>
          <w:spacing w:val="-16"/>
          <w:sz w:val="23"/>
          <w:szCs w:val="23"/>
        </w:rPr>
        <w:t xml:space="preserve"> </w:t>
      </w:r>
      <w:r w:rsidRPr="004C6346">
        <w:rPr>
          <w:rFonts w:ascii="Tahoma" w:hAnsi="Tahoma" w:cs="Tahoma"/>
          <w:sz w:val="23"/>
          <w:szCs w:val="23"/>
        </w:rPr>
        <w:t>i</w:t>
      </w:r>
      <w:r w:rsidRPr="004C6346">
        <w:rPr>
          <w:rFonts w:ascii="Tahoma" w:hAnsi="Tahoma" w:cs="Tahoma"/>
          <w:spacing w:val="-17"/>
          <w:sz w:val="23"/>
          <w:szCs w:val="23"/>
        </w:rPr>
        <w:t xml:space="preserve"> </w:t>
      </w:r>
      <w:r w:rsidRPr="004C6346">
        <w:rPr>
          <w:rFonts w:ascii="Tahoma" w:hAnsi="Tahoma" w:cs="Tahoma"/>
          <w:sz w:val="23"/>
          <w:szCs w:val="23"/>
        </w:rPr>
        <w:t>Członkiem Zarządu)</w:t>
      </w:r>
      <w:r w:rsidRPr="004C6346">
        <w:rPr>
          <w:rFonts w:ascii="Tahoma" w:hAnsi="Tahoma" w:cs="Tahoma"/>
          <w:spacing w:val="-17"/>
          <w:sz w:val="23"/>
          <w:szCs w:val="23"/>
        </w:rPr>
        <w:t xml:space="preserve"> </w:t>
      </w:r>
      <w:r w:rsidRPr="004C6346">
        <w:rPr>
          <w:rFonts w:ascii="Tahoma" w:hAnsi="Tahoma" w:cs="Tahoma"/>
          <w:sz w:val="23"/>
          <w:szCs w:val="23"/>
        </w:rPr>
        <w:t>faktycznej</w:t>
      </w:r>
      <w:r w:rsidRPr="004C6346">
        <w:rPr>
          <w:rFonts w:ascii="Tahoma" w:hAnsi="Tahoma" w:cs="Tahoma"/>
          <w:spacing w:val="-16"/>
          <w:sz w:val="23"/>
          <w:szCs w:val="23"/>
        </w:rPr>
        <w:t xml:space="preserve"> </w:t>
      </w:r>
      <w:r w:rsidRPr="004C6346">
        <w:rPr>
          <w:rFonts w:ascii="Tahoma" w:hAnsi="Tahoma" w:cs="Tahoma"/>
          <w:sz w:val="23"/>
          <w:szCs w:val="23"/>
        </w:rPr>
        <w:t>treści</w:t>
      </w:r>
      <w:r w:rsidRPr="004C6346">
        <w:rPr>
          <w:rFonts w:ascii="Tahoma" w:hAnsi="Tahoma" w:cs="Tahoma"/>
          <w:spacing w:val="-19"/>
          <w:sz w:val="23"/>
          <w:szCs w:val="23"/>
        </w:rPr>
        <w:t xml:space="preserve"> </w:t>
      </w:r>
      <w:r w:rsidRPr="004C6346">
        <w:rPr>
          <w:rFonts w:ascii="Tahoma" w:hAnsi="Tahoma" w:cs="Tahoma"/>
          <w:sz w:val="23"/>
          <w:szCs w:val="23"/>
        </w:rPr>
        <w:t>ekonomicznej</w:t>
      </w:r>
      <w:r w:rsidRPr="004C6346">
        <w:rPr>
          <w:rFonts w:ascii="Tahoma" w:hAnsi="Tahoma" w:cs="Tahoma"/>
          <w:spacing w:val="-16"/>
          <w:sz w:val="23"/>
          <w:szCs w:val="23"/>
        </w:rPr>
        <w:t xml:space="preserve"> </w:t>
      </w:r>
      <w:r w:rsidRPr="004C6346">
        <w:rPr>
          <w:rFonts w:ascii="Tahoma" w:hAnsi="Tahoma" w:cs="Tahoma"/>
          <w:sz w:val="23"/>
          <w:szCs w:val="23"/>
        </w:rPr>
        <w:t>łączącego</w:t>
      </w:r>
      <w:r w:rsidRPr="004C6346">
        <w:rPr>
          <w:rFonts w:ascii="Tahoma" w:hAnsi="Tahoma" w:cs="Tahoma"/>
          <w:spacing w:val="-17"/>
          <w:sz w:val="23"/>
          <w:szCs w:val="23"/>
        </w:rPr>
        <w:t xml:space="preserve"> </w:t>
      </w:r>
      <w:r w:rsidRPr="004C6346">
        <w:rPr>
          <w:rFonts w:ascii="Tahoma" w:hAnsi="Tahoma" w:cs="Tahoma"/>
          <w:sz w:val="23"/>
          <w:szCs w:val="23"/>
        </w:rPr>
        <w:t>strony</w:t>
      </w:r>
      <w:r w:rsidRPr="004C6346">
        <w:rPr>
          <w:rFonts w:ascii="Tahoma" w:hAnsi="Tahoma" w:cs="Tahoma"/>
          <w:spacing w:val="-19"/>
          <w:sz w:val="23"/>
          <w:szCs w:val="23"/>
        </w:rPr>
        <w:t xml:space="preserve"> </w:t>
      </w:r>
      <w:r w:rsidRPr="004C6346">
        <w:rPr>
          <w:rFonts w:ascii="Tahoma" w:hAnsi="Tahoma" w:cs="Tahoma"/>
          <w:sz w:val="23"/>
          <w:szCs w:val="23"/>
        </w:rPr>
        <w:t>stosunku.</w:t>
      </w:r>
      <w:r w:rsidRPr="004C6346">
        <w:rPr>
          <w:rFonts w:ascii="Tahoma" w:hAnsi="Tahoma" w:cs="Tahoma"/>
          <w:spacing w:val="-16"/>
          <w:sz w:val="23"/>
          <w:szCs w:val="23"/>
        </w:rPr>
        <w:t xml:space="preserve"> </w:t>
      </w:r>
      <w:r w:rsidRPr="004C6346">
        <w:rPr>
          <w:rFonts w:ascii="Tahoma" w:hAnsi="Tahoma" w:cs="Tahoma"/>
          <w:sz w:val="23"/>
          <w:szCs w:val="23"/>
        </w:rPr>
        <w:t>Jednocześnie, podstawowe zasady wynagradzania Członka Zarządu dotyczące części stałej oraz części zmiennej wynagrodzenia muszą pozostać takie same, niezależnie od zastosowanej podstawy</w:t>
      </w:r>
      <w:r w:rsidRPr="004C6346">
        <w:rPr>
          <w:rFonts w:ascii="Tahoma" w:hAnsi="Tahoma" w:cs="Tahoma"/>
          <w:spacing w:val="-4"/>
          <w:sz w:val="23"/>
          <w:szCs w:val="23"/>
        </w:rPr>
        <w:t xml:space="preserve"> </w:t>
      </w:r>
      <w:r w:rsidRPr="004C6346">
        <w:rPr>
          <w:rFonts w:ascii="Tahoma" w:hAnsi="Tahoma" w:cs="Tahoma"/>
          <w:sz w:val="23"/>
          <w:szCs w:val="23"/>
        </w:rPr>
        <w:t>prawnej.</w:t>
      </w:r>
    </w:p>
    <w:p w14:paraId="5E341BDC" w14:textId="77777777" w:rsidR="00072092" w:rsidRPr="004C6346" w:rsidRDefault="00072092" w:rsidP="00265900">
      <w:pPr>
        <w:pStyle w:val="Tekstpodstawowy"/>
        <w:widowControl w:val="0"/>
        <w:numPr>
          <w:ilvl w:val="1"/>
          <w:numId w:val="31"/>
        </w:numPr>
        <w:tabs>
          <w:tab w:val="left" w:pos="851"/>
        </w:tabs>
        <w:autoSpaceDE w:val="0"/>
        <w:autoSpaceDN w:val="0"/>
        <w:spacing w:line="320" w:lineRule="exact"/>
        <w:ind w:left="851" w:hanging="851"/>
        <w:rPr>
          <w:rFonts w:ascii="Tahoma" w:hAnsi="Tahoma" w:cs="Tahoma"/>
          <w:sz w:val="23"/>
          <w:szCs w:val="23"/>
        </w:rPr>
      </w:pPr>
      <w:r w:rsidRPr="004C6346">
        <w:rPr>
          <w:rFonts w:ascii="Tahoma" w:hAnsi="Tahoma" w:cs="Tahoma"/>
          <w:sz w:val="23"/>
          <w:szCs w:val="23"/>
        </w:rPr>
        <w:t xml:space="preserve">Rada Nadzorcza ustala wysokość wynagrodzenia Członków Zarządu wypłacanego przez Spółkę w oparciu o analizę rynkowych stawek płac dla osób na stanowiskach członków zarządu w tym w podmiotach o podobnym profilu działalności i zakresie prowadzonej działalności z uwzględnieniem potrzeb i możliwości Spółki oraz </w:t>
      </w:r>
      <w:r w:rsidRPr="004C6346">
        <w:rPr>
          <w:rFonts w:ascii="Tahoma" w:hAnsi="Tahoma" w:cs="Tahoma"/>
          <w:sz w:val="23"/>
          <w:szCs w:val="23"/>
        </w:rPr>
        <w:lastRenderedPageBreak/>
        <w:t>indywidualnych kwalifikacji i poziomu doświadczenia poszczególnych Członków Zarządu odpowiadających realizacji zadań zarządczych danego Członka Zarządu. Rada Nadzorcza ustalając wysokość wynagrodzenia należnego</w:t>
      </w:r>
      <w:r w:rsidRPr="004C6346">
        <w:rPr>
          <w:rFonts w:ascii="Tahoma" w:hAnsi="Tahoma" w:cs="Tahoma"/>
          <w:spacing w:val="-9"/>
          <w:sz w:val="23"/>
          <w:szCs w:val="23"/>
        </w:rPr>
        <w:t xml:space="preserve"> </w:t>
      </w:r>
      <w:r w:rsidRPr="004C6346">
        <w:rPr>
          <w:rFonts w:ascii="Tahoma" w:hAnsi="Tahoma" w:cs="Tahoma"/>
          <w:sz w:val="23"/>
          <w:szCs w:val="23"/>
        </w:rPr>
        <w:t>Członkowi</w:t>
      </w:r>
      <w:r w:rsidRPr="004C6346">
        <w:rPr>
          <w:rFonts w:ascii="Tahoma" w:hAnsi="Tahoma" w:cs="Tahoma"/>
          <w:spacing w:val="-10"/>
          <w:sz w:val="23"/>
          <w:szCs w:val="23"/>
        </w:rPr>
        <w:t xml:space="preserve"> </w:t>
      </w:r>
      <w:r w:rsidRPr="004C6346">
        <w:rPr>
          <w:rFonts w:ascii="Tahoma" w:hAnsi="Tahoma" w:cs="Tahoma"/>
          <w:sz w:val="23"/>
          <w:szCs w:val="23"/>
        </w:rPr>
        <w:t>Zarządu</w:t>
      </w:r>
      <w:r w:rsidRPr="004C6346">
        <w:rPr>
          <w:rFonts w:ascii="Tahoma" w:hAnsi="Tahoma" w:cs="Tahoma"/>
          <w:spacing w:val="-8"/>
          <w:sz w:val="23"/>
          <w:szCs w:val="23"/>
        </w:rPr>
        <w:t xml:space="preserve"> </w:t>
      </w:r>
      <w:r w:rsidRPr="004C6346">
        <w:rPr>
          <w:rFonts w:ascii="Tahoma" w:hAnsi="Tahoma" w:cs="Tahoma"/>
          <w:sz w:val="23"/>
          <w:szCs w:val="23"/>
        </w:rPr>
        <w:t>z</w:t>
      </w:r>
      <w:r w:rsidRPr="004C6346">
        <w:rPr>
          <w:rFonts w:ascii="Tahoma" w:hAnsi="Tahoma" w:cs="Tahoma"/>
          <w:spacing w:val="-10"/>
          <w:sz w:val="23"/>
          <w:szCs w:val="23"/>
        </w:rPr>
        <w:t xml:space="preserve"> </w:t>
      </w:r>
      <w:r w:rsidRPr="004C6346">
        <w:rPr>
          <w:rFonts w:ascii="Tahoma" w:hAnsi="Tahoma" w:cs="Tahoma"/>
          <w:sz w:val="23"/>
          <w:szCs w:val="23"/>
        </w:rPr>
        <w:t>tytułu</w:t>
      </w:r>
      <w:r w:rsidRPr="004C6346">
        <w:rPr>
          <w:rFonts w:ascii="Tahoma" w:hAnsi="Tahoma" w:cs="Tahoma"/>
          <w:spacing w:val="-9"/>
          <w:sz w:val="23"/>
          <w:szCs w:val="23"/>
        </w:rPr>
        <w:t xml:space="preserve"> </w:t>
      </w:r>
      <w:r w:rsidRPr="004C6346">
        <w:rPr>
          <w:rFonts w:ascii="Tahoma" w:hAnsi="Tahoma" w:cs="Tahoma"/>
          <w:sz w:val="23"/>
          <w:szCs w:val="23"/>
        </w:rPr>
        <w:t>uczestnictwa</w:t>
      </w:r>
      <w:r w:rsidRPr="004C6346">
        <w:rPr>
          <w:rFonts w:ascii="Tahoma" w:hAnsi="Tahoma" w:cs="Tahoma"/>
          <w:spacing w:val="-9"/>
          <w:sz w:val="23"/>
          <w:szCs w:val="23"/>
        </w:rPr>
        <w:t xml:space="preserve"> </w:t>
      </w:r>
      <w:r w:rsidRPr="004C6346">
        <w:rPr>
          <w:rFonts w:ascii="Tahoma" w:hAnsi="Tahoma" w:cs="Tahoma"/>
          <w:sz w:val="23"/>
          <w:szCs w:val="23"/>
        </w:rPr>
        <w:t>w</w:t>
      </w:r>
      <w:r w:rsidRPr="004C6346">
        <w:rPr>
          <w:rFonts w:ascii="Tahoma" w:hAnsi="Tahoma" w:cs="Tahoma"/>
          <w:spacing w:val="-10"/>
          <w:sz w:val="23"/>
          <w:szCs w:val="23"/>
        </w:rPr>
        <w:t xml:space="preserve"> </w:t>
      </w:r>
      <w:r w:rsidRPr="004C6346">
        <w:rPr>
          <w:rFonts w:ascii="Tahoma" w:hAnsi="Tahoma" w:cs="Tahoma"/>
          <w:sz w:val="23"/>
          <w:szCs w:val="23"/>
        </w:rPr>
        <w:t>Zarządzie</w:t>
      </w:r>
      <w:r w:rsidRPr="004C6346">
        <w:rPr>
          <w:rFonts w:ascii="Tahoma" w:hAnsi="Tahoma" w:cs="Tahoma"/>
          <w:spacing w:val="-6"/>
          <w:sz w:val="23"/>
          <w:szCs w:val="23"/>
        </w:rPr>
        <w:t xml:space="preserve"> </w:t>
      </w:r>
      <w:r w:rsidRPr="004C6346">
        <w:rPr>
          <w:rFonts w:ascii="Tahoma" w:hAnsi="Tahoma" w:cs="Tahoma"/>
          <w:sz w:val="23"/>
          <w:szCs w:val="23"/>
        </w:rPr>
        <w:t>Spółki</w:t>
      </w:r>
      <w:r w:rsidRPr="004C6346">
        <w:rPr>
          <w:rFonts w:ascii="Tahoma" w:hAnsi="Tahoma" w:cs="Tahoma"/>
          <w:spacing w:val="-9"/>
          <w:sz w:val="23"/>
          <w:szCs w:val="23"/>
        </w:rPr>
        <w:t xml:space="preserve"> </w:t>
      </w:r>
      <w:r w:rsidRPr="004C6346">
        <w:rPr>
          <w:rFonts w:ascii="Tahoma" w:hAnsi="Tahoma" w:cs="Tahoma"/>
          <w:sz w:val="23"/>
          <w:szCs w:val="23"/>
        </w:rPr>
        <w:t>uwzględnia fakt, że Członkowie Zarządu mogą pełnić funkcje w organach nadzorczych spółek Grupy wykonując tam uprawnienia przysługujące Spółce jako wspólnikowi tych podmiotów lub sprawując w imieniu Spółki funkcje</w:t>
      </w:r>
      <w:r w:rsidRPr="004C6346">
        <w:rPr>
          <w:rFonts w:ascii="Tahoma" w:hAnsi="Tahoma" w:cs="Tahoma"/>
          <w:spacing w:val="-16"/>
          <w:sz w:val="23"/>
          <w:szCs w:val="23"/>
        </w:rPr>
        <w:t xml:space="preserve"> </w:t>
      </w:r>
      <w:r w:rsidRPr="004C6346">
        <w:rPr>
          <w:rFonts w:ascii="Tahoma" w:hAnsi="Tahoma" w:cs="Tahoma"/>
          <w:sz w:val="23"/>
          <w:szCs w:val="23"/>
        </w:rPr>
        <w:t xml:space="preserve">nadzorcze. W przypadku powołania Komitetu Wynagrodzeń Rady Nadzorczej, komitet ten udziela Radzie Nadzorczej rekomendacje w powyższym zakresie.  </w:t>
      </w:r>
    </w:p>
    <w:p w14:paraId="5F3981A5" w14:textId="77777777" w:rsidR="00072092" w:rsidRPr="004C6346" w:rsidRDefault="00072092" w:rsidP="00265900">
      <w:pPr>
        <w:pStyle w:val="Nagwek1"/>
        <w:keepNext w:val="0"/>
        <w:keepLines w:val="0"/>
        <w:widowControl w:val="0"/>
        <w:numPr>
          <w:ilvl w:val="0"/>
          <w:numId w:val="31"/>
        </w:numPr>
        <w:tabs>
          <w:tab w:val="left" w:pos="0"/>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Elementy wynagrodzenia Członków</w:t>
      </w:r>
      <w:r w:rsidRPr="004C6346">
        <w:rPr>
          <w:rFonts w:ascii="Tahoma" w:hAnsi="Tahoma" w:cs="Tahoma"/>
          <w:b/>
          <w:color w:val="auto"/>
          <w:spacing w:val="-8"/>
          <w:sz w:val="23"/>
          <w:szCs w:val="23"/>
        </w:rPr>
        <w:t xml:space="preserve"> </w:t>
      </w:r>
      <w:r w:rsidRPr="004C6346">
        <w:rPr>
          <w:rFonts w:ascii="Tahoma" w:hAnsi="Tahoma" w:cs="Tahoma"/>
          <w:b/>
          <w:color w:val="auto"/>
          <w:sz w:val="23"/>
          <w:szCs w:val="23"/>
        </w:rPr>
        <w:t>Zarządu.</w:t>
      </w:r>
    </w:p>
    <w:p w14:paraId="3C2F726E"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 xml:space="preserve">Wynagrodzenie Członka Zarządu składa się z części stałej. Rada Nadzorcza może podjąć decyzję o ustaleniu części zmiennej wynagrodzenia. </w:t>
      </w:r>
    </w:p>
    <w:p w14:paraId="0345B77D"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Rada Nadzorcza powołując Członka Zarządu określa podstawowe elementy wynagrodzenia pieniężnego Członka Zarządu, w tym wysokość wynagrodzenia stałego i zmiennego w uchwale powołującej do pełnienia funkcji Członka Zarządu lub w uchwale odrębnej.</w:t>
      </w:r>
    </w:p>
    <w:p w14:paraId="249CDB80"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Rada Nadzorcza może również przyznać Członkowi Zarządu prawo do innych świadczeń niepieniężnych.</w:t>
      </w:r>
    </w:p>
    <w:p w14:paraId="2842731A" w14:textId="77777777" w:rsidR="00072092" w:rsidRPr="004C6346" w:rsidRDefault="00072092" w:rsidP="00265900">
      <w:pPr>
        <w:pStyle w:val="Nagwek1"/>
        <w:keepNext w:val="0"/>
        <w:keepLines w:val="0"/>
        <w:widowControl w:val="0"/>
        <w:numPr>
          <w:ilvl w:val="0"/>
          <w:numId w:val="31"/>
        </w:numPr>
        <w:tabs>
          <w:tab w:val="left" w:pos="0"/>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Część stała wynagrodzenia Członka</w:t>
      </w:r>
      <w:r w:rsidRPr="004C6346">
        <w:rPr>
          <w:rFonts w:ascii="Tahoma" w:hAnsi="Tahoma" w:cs="Tahoma"/>
          <w:b/>
          <w:color w:val="auto"/>
          <w:spacing w:val="-8"/>
          <w:sz w:val="23"/>
          <w:szCs w:val="23"/>
        </w:rPr>
        <w:t xml:space="preserve"> </w:t>
      </w:r>
      <w:r w:rsidRPr="004C6346">
        <w:rPr>
          <w:rFonts w:ascii="Tahoma" w:hAnsi="Tahoma" w:cs="Tahoma"/>
          <w:b/>
          <w:color w:val="auto"/>
          <w:sz w:val="23"/>
          <w:szCs w:val="23"/>
        </w:rPr>
        <w:t>Zarządu.</w:t>
      </w:r>
    </w:p>
    <w:p w14:paraId="18467667"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 xml:space="preserve">Każdy z Członków Zarządu Spółki może otrzymywać wynagrodzenie stałe, wypłacane miesięcznie w wysokości określonej w uchwale Rady Nadzorczej w terminie wypłacania wynagrodzenia pracownikom Spółki. </w:t>
      </w:r>
    </w:p>
    <w:p w14:paraId="62390B9B"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Kwota wynagrodzenia miesięcznego</w:t>
      </w:r>
      <w:r w:rsidRPr="004C6346">
        <w:rPr>
          <w:rFonts w:ascii="Tahoma" w:hAnsi="Tahoma" w:cs="Tahoma"/>
          <w:spacing w:val="-20"/>
          <w:sz w:val="23"/>
          <w:szCs w:val="23"/>
        </w:rPr>
        <w:t xml:space="preserve"> </w:t>
      </w:r>
      <w:r w:rsidRPr="004C6346">
        <w:rPr>
          <w:rFonts w:ascii="Tahoma" w:hAnsi="Tahoma" w:cs="Tahoma"/>
          <w:sz w:val="23"/>
          <w:szCs w:val="23"/>
        </w:rPr>
        <w:t>jest</w:t>
      </w:r>
      <w:r w:rsidRPr="004C6346">
        <w:rPr>
          <w:rFonts w:ascii="Tahoma" w:hAnsi="Tahoma" w:cs="Tahoma"/>
          <w:spacing w:val="-18"/>
          <w:sz w:val="23"/>
          <w:szCs w:val="23"/>
        </w:rPr>
        <w:t xml:space="preserve"> </w:t>
      </w:r>
      <w:r w:rsidRPr="004C6346">
        <w:rPr>
          <w:rFonts w:ascii="Tahoma" w:hAnsi="Tahoma" w:cs="Tahoma"/>
          <w:sz w:val="23"/>
          <w:szCs w:val="23"/>
        </w:rPr>
        <w:t>określana</w:t>
      </w:r>
      <w:r w:rsidRPr="004C6346">
        <w:rPr>
          <w:rFonts w:ascii="Tahoma" w:hAnsi="Tahoma" w:cs="Tahoma"/>
          <w:spacing w:val="-18"/>
          <w:sz w:val="23"/>
          <w:szCs w:val="23"/>
        </w:rPr>
        <w:t xml:space="preserve"> </w:t>
      </w:r>
      <w:r w:rsidRPr="004C6346">
        <w:rPr>
          <w:rFonts w:ascii="Tahoma" w:hAnsi="Tahoma" w:cs="Tahoma"/>
          <w:sz w:val="23"/>
          <w:szCs w:val="23"/>
        </w:rPr>
        <w:t>w</w:t>
      </w:r>
      <w:r w:rsidRPr="004C6346">
        <w:rPr>
          <w:rFonts w:ascii="Tahoma" w:hAnsi="Tahoma" w:cs="Tahoma"/>
          <w:spacing w:val="-17"/>
          <w:sz w:val="23"/>
          <w:szCs w:val="23"/>
        </w:rPr>
        <w:t xml:space="preserve"> </w:t>
      </w:r>
      <w:r w:rsidRPr="004C6346">
        <w:rPr>
          <w:rFonts w:ascii="Tahoma" w:hAnsi="Tahoma" w:cs="Tahoma"/>
          <w:sz w:val="23"/>
          <w:szCs w:val="23"/>
        </w:rPr>
        <w:t>wysokości</w:t>
      </w:r>
      <w:r w:rsidRPr="004C6346">
        <w:rPr>
          <w:rFonts w:ascii="Tahoma" w:hAnsi="Tahoma" w:cs="Tahoma"/>
          <w:spacing w:val="-17"/>
          <w:sz w:val="23"/>
          <w:szCs w:val="23"/>
        </w:rPr>
        <w:t xml:space="preserve"> </w:t>
      </w:r>
      <w:r w:rsidRPr="004C6346">
        <w:rPr>
          <w:rFonts w:ascii="Tahoma" w:hAnsi="Tahoma" w:cs="Tahoma"/>
          <w:sz w:val="23"/>
          <w:szCs w:val="23"/>
        </w:rPr>
        <w:t>brutto.</w:t>
      </w:r>
      <w:r w:rsidRPr="004C6346">
        <w:rPr>
          <w:rFonts w:ascii="Tahoma" w:hAnsi="Tahoma" w:cs="Tahoma"/>
          <w:spacing w:val="-16"/>
          <w:sz w:val="23"/>
          <w:szCs w:val="23"/>
        </w:rPr>
        <w:t xml:space="preserve"> </w:t>
      </w:r>
      <w:r w:rsidRPr="004C6346">
        <w:rPr>
          <w:rFonts w:ascii="Tahoma" w:hAnsi="Tahoma" w:cs="Tahoma"/>
          <w:sz w:val="23"/>
          <w:szCs w:val="23"/>
        </w:rPr>
        <w:t>Jeżeli</w:t>
      </w:r>
      <w:r w:rsidRPr="004C6346">
        <w:rPr>
          <w:rFonts w:ascii="Tahoma" w:hAnsi="Tahoma" w:cs="Tahoma"/>
          <w:spacing w:val="-17"/>
          <w:sz w:val="23"/>
          <w:szCs w:val="23"/>
        </w:rPr>
        <w:t xml:space="preserve"> </w:t>
      </w:r>
      <w:r w:rsidRPr="004C6346">
        <w:rPr>
          <w:rFonts w:ascii="Tahoma" w:hAnsi="Tahoma" w:cs="Tahoma"/>
          <w:sz w:val="23"/>
          <w:szCs w:val="23"/>
        </w:rPr>
        <w:t>Spółka</w:t>
      </w:r>
      <w:r w:rsidRPr="004C6346">
        <w:rPr>
          <w:rFonts w:ascii="Tahoma" w:hAnsi="Tahoma" w:cs="Tahoma"/>
          <w:spacing w:val="-17"/>
          <w:sz w:val="23"/>
          <w:szCs w:val="23"/>
        </w:rPr>
        <w:t xml:space="preserve"> </w:t>
      </w:r>
      <w:r w:rsidRPr="004C6346">
        <w:rPr>
          <w:rFonts w:ascii="Tahoma" w:hAnsi="Tahoma" w:cs="Tahoma"/>
          <w:sz w:val="23"/>
          <w:szCs w:val="23"/>
        </w:rPr>
        <w:t>zawiera</w:t>
      </w:r>
      <w:r w:rsidRPr="004C6346">
        <w:rPr>
          <w:rFonts w:ascii="Tahoma" w:hAnsi="Tahoma" w:cs="Tahoma"/>
          <w:spacing w:val="-18"/>
          <w:sz w:val="23"/>
          <w:szCs w:val="23"/>
        </w:rPr>
        <w:t xml:space="preserve"> </w:t>
      </w:r>
      <w:r w:rsidRPr="004C6346">
        <w:rPr>
          <w:rFonts w:ascii="Tahoma" w:hAnsi="Tahoma" w:cs="Tahoma"/>
          <w:sz w:val="23"/>
          <w:szCs w:val="23"/>
        </w:rPr>
        <w:t>z</w:t>
      </w:r>
      <w:r w:rsidRPr="004C6346">
        <w:rPr>
          <w:rFonts w:ascii="Tahoma" w:hAnsi="Tahoma" w:cs="Tahoma"/>
          <w:spacing w:val="-18"/>
          <w:sz w:val="23"/>
          <w:szCs w:val="23"/>
        </w:rPr>
        <w:t xml:space="preserve"> </w:t>
      </w:r>
      <w:r w:rsidRPr="004C6346">
        <w:rPr>
          <w:rFonts w:ascii="Tahoma" w:hAnsi="Tahoma" w:cs="Tahoma"/>
          <w:sz w:val="23"/>
          <w:szCs w:val="23"/>
        </w:rPr>
        <w:t>Członkiem Zarządu umowę o pracę lub kontrakt menedżerski, kwota wynagrodzenia stałego jest wyraźnie wskazana w ich</w:t>
      </w:r>
      <w:r w:rsidRPr="004C6346">
        <w:rPr>
          <w:rFonts w:ascii="Tahoma" w:hAnsi="Tahoma" w:cs="Tahoma"/>
          <w:spacing w:val="-10"/>
          <w:sz w:val="23"/>
          <w:szCs w:val="23"/>
        </w:rPr>
        <w:t xml:space="preserve"> </w:t>
      </w:r>
      <w:r w:rsidRPr="004C6346">
        <w:rPr>
          <w:rFonts w:ascii="Tahoma" w:hAnsi="Tahoma" w:cs="Tahoma"/>
          <w:sz w:val="23"/>
          <w:szCs w:val="23"/>
        </w:rPr>
        <w:t>treści.</w:t>
      </w:r>
    </w:p>
    <w:p w14:paraId="417F305F"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Część stała wynagrodzenia Członków Zarządu jest zróżnicowana w zależności od pełnionej funkcji w Zarządzie oraz zakresu kompetencji danego Członka Zarządu.</w:t>
      </w:r>
    </w:p>
    <w:p w14:paraId="476F780A"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Część stałą wynagrodzenia obejmuje również wynagrodzenie za przeniesienie na Spółkę wszelkich majątkowych praw autorskich do utworów stworzonych przez Członka Zarządu w wyniku wykonywania obowiązków Członka Zarządu oraz praw własności przemysłowej do wynalazków, wzorów użytkowych, wzorów przemysłowych, opracowania znaku towarowego lub topografii układu scalonego dokonanych w wyniku wykonywania obowiązków Członka Zarządu.</w:t>
      </w:r>
    </w:p>
    <w:p w14:paraId="1A5CF512"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Wynagrodzenie stałe wypłacane przez Spółkę za rok obrotowy nie może przekraczać 30,00% (trzydzieści</w:t>
      </w:r>
      <w:r w:rsidRPr="004C6346">
        <w:rPr>
          <w:rFonts w:ascii="Tahoma" w:hAnsi="Tahoma" w:cs="Tahoma"/>
          <w:spacing w:val="-15"/>
          <w:sz w:val="23"/>
          <w:szCs w:val="23"/>
        </w:rPr>
        <w:t xml:space="preserve"> </w:t>
      </w:r>
      <w:r w:rsidRPr="004C6346">
        <w:rPr>
          <w:rFonts w:ascii="Tahoma" w:hAnsi="Tahoma" w:cs="Tahoma"/>
          <w:sz w:val="23"/>
          <w:szCs w:val="23"/>
        </w:rPr>
        <w:t>procent)</w:t>
      </w:r>
      <w:r w:rsidRPr="004C6346">
        <w:rPr>
          <w:rFonts w:ascii="Tahoma" w:hAnsi="Tahoma" w:cs="Tahoma"/>
          <w:spacing w:val="-15"/>
          <w:sz w:val="23"/>
          <w:szCs w:val="23"/>
        </w:rPr>
        <w:t xml:space="preserve"> </w:t>
      </w:r>
      <w:r w:rsidRPr="004C6346">
        <w:rPr>
          <w:rFonts w:ascii="Tahoma" w:hAnsi="Tahoma" w:cs="Tahoma"/>
          <w:sz w:val="23"/>
          <w:szCs w:val="23"/>
        </w:rPr>
        <w:t>kwoty</w:t>
      </w:r>
      <w:r w:rsidRPr="004C6346">
        <w:rPr>
          <w:rFonts w:ascii="Tahoma" w:hAnsi="Tahoma" w:cs="Tahoma"/>
          <w:spacing w:val="-16"/>
          <w:sz w:val="23"/>
          <w:szCs w:val="23"/>
        </w:rPr>
        <w:t xml:space="preserve"> </w:t>
      </w:r>
      <w:r w:rsidRPr="004C6346">
        <w:rPr>
          <w:rFonts w:ascii="Tahoma" w:hAnsi="Tahoma" w:cs="Tahoma"/>
          <w:sz w:val="23"/>
          <w:szCs w:val="23"/>
        </w:rPr>
        <w:t>maksymalnego</w:t>
      </w:r>
      <w:r w:rsidRPr="004C6346">
        <w:rPr>
          <w:rFonts w:ascii="Tahoma" w:hAnsi="Tahoma" w:cs="Tahoma"/>
          <w:spacing w:val="-17"/>
          <w:sz w:val="23"/>
          <w:szCs w:val="23"/>
        </w:rPr>
        <w:t xml:space="preserve"> </w:t>
      </w:r>
      <w:r w:rsidRPr="004C6346">
        <w:rPr>
          <w:rFonts w:ascii="Tahoma" w:hAnsi="Tahoma" w:cs="Tahoma"/>
          <w:sz w:val="23"/>
          <w:szCs w:val="23"/>
        </w:rPr>
        <w:t>wynagrodzenia</w:t>
      </w:r>
      <w:r w:rsidRPr="004C6346">
        <w:rPr>
          <w:rFonts w:ascii="Tahoma" w:hAnsi="Tahoma" w:cs="Tahoma"/>
          <w:spacing w:val="-16"/>
          <w:sz w:val="23"/>
          <w:szCs w:val="23"/>
        </w:rPr>
        <w:t xml:space="preserve"> </w:t>
      </w:r>
      <w:r w:rsidRPr="004C6346">
        <w:rPr>
          <w:rFonts w:ascii="Tahoma" w:hAnsi="Tahoma" w:cs="Tahoma"/>
          <w:sz w:val="23"/>
          <w:szCs w:val="23"/>
        </w:rPr>
        <w:t>przewidzianego</w:t>
      </w:r>
      <w:r w:rsidRPr="004C6346">
        <w:rPr>
          <w:rFonts w:ascii="Tahoma" w:hAnsi="Tahoma" w:cs="Tahoma"/>
          <w:spacing w:val="-15"/>
          <w:sz w:val="23"/>
          <w:szCs w:val="23"/>
        </w:rPr>
        <w:t xml:space="preserve"> </w:t>
      </w:r>
      <w:r w:rsidRPr="004C6346">
        <w:rPr>
          <w:rFonts w:ascii="Tahoma" w:hAnsi="Tahoma" w:cs="Tahoma"/>
          <w:sz w:val="23"/>
          <w:szCs w:val="23"/>
        </w:rPr>
        <w:t>za</w:t>
      </w:r>
      <w:r w:rsidRPr="004C6346">
        <w:rPr>
          <w:rFonts w:ascii="Tahoma" w:hAnsi="Tahoma" w:cs="Tahoma"/>
          <w:spacing w:val="-16"/>
          <w:sz w:val="23"/>
          <w:szCs w:val="23"/>
        </w:rPr>
        <w:t xml:space="preserve"> </w:t>
      </w:r>
      <w:r w:rsidRPr="004C6346">
        <w:rPr>
          <w:rFonts w:ascii="Tahoma" w:hAnsi="Tahoma" w:cs="Tahoma"/>
          <w:sz w:val="23"/>
          <w:szCs w:val="23"/>
        </w:rPr>
        <w:t>ten rok</w:t>
      </w:r>
      <w:r w:rsidRPr="004C6346">
        <w:rPr>
          <w:rFonts w:ascii="Tahoma" w:hAnsi="Tahoma" w:cs="Tahoma"/>
          <w:spacing w:val="-2"/>
          <w:sz w:val="23"/>
          <w:szCs w:val="23"/>
        </w:rPr>
        <w:t xml:space="preserve"> </w:t>
      </w:r>
      <w:r w:rsidRPr="004C6346">
        <w:rPr>
          <w:rFonts w:ascii="Tahoma" w:hAnsi="Tahoma" w:cs="Tahoma"/>
          <w:sz w:val="23"/>
          <w:szCs w:val="23"/>
        </w:rPr>
        <w:t>obrotowy.</w:t>
      </w:r>
    </w:p>
    <w:p w14:paraId="7B327A6B"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Miesięczne wynagrodzenie Członków Zarządu podlega corocznej waloryzacji o wskaźnik realnego wzrostu przeciętnego wynagrodzenia w stosunku do roku poprzedniego ogłaszany przez Prezesa Głównego Urzędu Statystycznego.</w:t>
      </w:r>
    </w:p>
    <w:p w14:paraId="47AE84C5" w14:textId="77777777" w:rsidR="00072092" w:rsidRPr="004C6346" w:rsidRDefault="00072092" w:rsidP="00265900">
      <w:pPr>
        <w:pStyle w:val="Nagwek1"/>
        <w:keepNext w:val="0"/>
        <w:keepLines w:val="0"/>
        <w:widowControl w:val="0"/>
        <w:numPr>
          <w:ilvl w:val="0"/>
          <w:numId w:val="31"/>
        </w:numPr>
        <w:tabs>
          <w:tab w:val="left" w:pos="0"/>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Część zmienna wynagrodzenia Członka</w:t>
      </w:r>
      <w:r w:rsidRPr="004C6346">
        <w:rPr>
          <w:rFonts w:ascii="Tahoma" w:hAnsi="Tahoma" w:cs="Tahoma"/>
          <w:b/>
          <w:color w:val="auto"/>
          <w:spacing w:val="-12"/>
          <w:sz w:val="23"/>
          <w:szCs w:val="23"/>
        </w:rPr>
        <w:t xml:space="preserve"> </w:t>
      </w:r>
      <w:r w:rsidRPr="004C6346">
        <w:rPr>
          <w:rFonts w:ascii="Tahoma" w:hAnsi="Tahoma" w:cs="Tahoma"/>
          <w:b/>
          <w:color w:val="auto"/>
          <w:sz w:val="23"/>
          <w:szCs w:val="23"/>
        </w:rPr>
        <w:t>Zarządu.</w:t>
      </w:r>
    </w:p>
    <w:p w14:paraId="0D286312"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 xml:space="preserve">Każdy z Członków Zarządu może otrzymywać wynagrodzenie zmienne, uzależnione między innymi od wyników finansowych i niefinansowych oraz innych kryteriów związanych z realizacją celów i projektów. Zależność od tych parametrów może </w:t>
      </w:r>
      <w:r w:rsidRPr="004C6346">
        <w:rPr>
          <w:rFonts w:ascii="Tahoma" w:hAnsi="Tahoma" w:cs="Tahoma"/>
          <w:sz w:val="23"/>
          <w:szCs w:val="23"/>
        </w:rPr>
        <w:lastRenderedPageBreak/>
        <w:t xml:space="preserve">dotyczyć zarówno wyników całej Spółki jak i Grupy. </w:t>
      </w:r>
    </w:p>
    <w:p w14:paraId="616D536C"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 xml:space="preserve">Szczegółowe zasady ustalania, naliczania i wypłacania wynagrodzenia zmiennego określa Rada Nadzorcza w uchwale lub w uchwalonym Regulaminie wynagradzania Zarządu. </w:t>
      </w:r>
    </w:p>
    <w:p w14:paraId="3A2644AE"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Część zmienna wynagrodzenia jest wypłacana po zamknięciu roku obrotowego, za który wynagrodzenie to jest naliczane i wypłacane na podstawie danych ze sprawozdania finansowego, potwierdzonych przez sprawozdanie</w:t>
      </w:r>
      <w:r w:rsidRPr="004C6346">
        <w:rPr>
          <w:rFonts w:ascii="Tahoma" w:hAnsi="Tahoma" w:cs="Tahoma"/>
          <w:spacing w:val="-20"/>
          <w:sz w:val="23"/>
          <w:szCs w:val="23"/>
        </w:rPr>
        <w:t xml:space="preserve"> </w:t>
      </w:r>
      <w:r w:rsidRPr="004C6346">
        <w:rPr>
          <w:rFonts w:ascii="Tahoma" w:hAnsi="Tahoma" w:cs="Tahoma"/>
          <w:sz w:val="23"/>
          <w:szCs w:val="23"/>
        </w:rPr>
        <w:t>biegłego</w:t>
      </w:r>
      <w:r w:rsidRPr="004C6346">
        <w:rPr>
          <w:rFonts w:ascii="Tahoma" w:hAnsi="Tahoma" w:cs="Tahoma"/>
          <w:spacing w:val="-20"/>
          <w:sz w:val="23"/>
          <w:szCs w:val="23"/>
        </w:rPr>
        <w:t xml:space="preserve"> </w:t>
      </w:r>
      <w:r w:rsidRPr="004C6346">
        <w:rPr>
          <w:rFonts w:ascii="Tahoma" w:hAnsi="Tahoma" w:cs="Tahoma"/>
          <w:sz w:val="23"/>
          <w:szCs w:val="23"/>
        </w:rPr>
        <w:t>rewidenta.</w:t>
      </w:r>
      <w:r w:rsidRPr="004C6346">
        <w:rPr>
          <w:rFonts w:ascii="Tahoma" w:hAnsi="Tahoma" w:cs="Tahoma"/>
          <w:spacing w:val="-19"/>
          <w:sz w:val="23"/>
          <w:szCs w:val="23"/>
        </w:rPr>
        <w:t xml:space="preserve"> </w:t>
      </w:r>
      <w:r w:rsidRPr="004C6346">
        <w:rPr>
          <w:rFonts w:ascii="Tahoma" w:hAnsi="Tahoma" w:cs="Tahoma"/>
          <w:sz w:val="23"/>
          <w:szCs w:val="23"/>
        </w:rPr>
        <w:t>Rada</w:t>
      </w:r>
      <w:r w:rsidRPr="004C6346">
        <w:rPr>
          <w:rFonts w:ascii="Tahoma" w:hAnsi="Tahoma" w:cs="Tahoma"/>
          <w:spacing w:val="-19"/>
          <w:sz w:val="23"/>
          <w:szCs w:val="23"/>
        </w:rPr>
        <w:t xml:space="preserve"> </w:t>
      </w:r>
      <w:r w:rsidRPr="004C6346">
        <w:rPr>
          <w:rFonts w:ascii="Tahoma" w:hAnsi="Tahoma" w:cs="Tahoma"/>
          <w:sz w:val="23"/>
          <w:szCs w:val="23"/>
        </w:rPr>
        <w:t>może</w:t>
      </w:r>
      <w:r w:rsidRPr="004C6346">
        <w:rPr>
          <w:rFonts w:ascii="Tahoma" w:hAnsi="Tahoma" w:cs="Tahoma"/>
          <w:spacing w:val="-19"/>
          <w:sz w:val="23"/>
          <w:szCs w:val="23"/>
        </w:rPr>
        <w:t xml:space="preserve"> </w:t>
      </w:r>
      <w:r w:rsidRPr="004C6346">
        <w:rPr>
          <w:rFonts w:ascii="Tahoma" w:hAnsi="Tahoma" w:cs="Tahoma"/>
          <w:sz w:val="23"/>
          <w:szCs w:val="23"/>
        </w:rPr>
        <w:t>ustalić</w:t>
      </w:r>
      <w:r w:rsidRPr="004C6346">
        <w:rPr>
          <w:rFonts w:ascii="Tahoma" w:hAnsi="Tahoma" w:cs="Tahoma"/>
          <w:spacing w:val="-21"/>
          <w:sz w:val="23"/>
          <w:szCs w:val="23"/>
        </w:rPr>
        <w:t xml:space="preserve"> </w:t>
      </w:r>
      <w:r w:rsidRPr="004C6346">
        <w:rPr>
          <w:rFonts w:ascii="Tahoma" w:hAnsi="Tahoma" w:cs="Tahoma"/>
          <w:sz w:val="23"/>
          <w:szCs w:val="23"/>
        </w:rPr>
        <w:t>prawo</w:t>
      </w:r>
      <w:r w:rsidRPr="004C6346">
        <w:rPr>
          <w:rFonts w:ascii="Tahoma" w:hAnsi="Tahoma" w:cs="Tahoma"/>
          <w:spacing w:val="-20"/>
          <w:sz w:val="23"/>
          <w:szCs w:val="23"/>
        </w:rPr>
        <w:t xml:space="preserve"> </w:t>
      </w:r>
      <w:r w:rsidRPr="004C6346">
        <w:rPr>
          <w:rFonts w:ascii="Tahoma" w:hAnsi="Tahoma" w:cs="Tahoma"/>
          <w:sz w:val="23"/>
          <w:szCs w:val="23"/>
        </w:rPr>
        <w:t>do</w:t>
      </w:r>
      <w:r w:rsidRPr="004C6346">
        <w:rPr>
          <w:rFonts w:ascii="Tahoma" w:hAnsi="Tahoma" w:cs="Tahoma"/>
          <w:spacing w:val="-17"/>
          <w:sz w:val="23"/>
          <w:szCs w:val="23"/>
        </w:rPr>
        <w:t xml:space="preserve"> </w:t>
      </w:r>
      <w:r w:rsidRPr="004C6346">
        <w:rPr>
          <w:rFonts w:ascii="Tahoma" w:hAnsi="Tahoma" w:cs="Tahoma"/>
          <w:sz w:val="23"/>
          <w:szCs w:val="23"/>
        </w:rPr>
        <w:t>zaliczkowej</w:t>
      </w:r>
      <w:r w:rsidRPr="004C6346">
        <w:rPr>
          <w:rFonts w:ascii="Tahoma" w:hAnsi="Tahoma" w:cs="Tahoma"/>
          <w:spacing w:val="-18"/>
          <w:sz w:val="23"/>
          <w:szCs w:val="23"/>
        </w:rPr>
        <w:t xml:space="preserve"> </w:t>
      </w:r>
      <w:r w:rsidRPr="004C6346">
        <w:rPr>
          <w:rFonts w:ascii="Tahoma" w:hAnsi="Tahoma" w:cs="Tahoma"/>
          <w:sz w:val="23"/>
          <w:szCs w:val="23"/>
        </w:rPr>
        <w:t>wypłaty części wynagrodzenia zmiennego, jednak nie więcej niż do 60% (sześćdziesiąt procent) jego maksymalnej wartości, przewidzianej za ten rok obrotowy, pod warunkiem  bieżącej realizacji założeń</w:t>
      </w:r>
      <w:r w:rsidRPr="004C6346">
        <w:rPr>
          <w:rFonts w:ascii="Tahoma" w:hAnsi="Tahoma" w:cs="Tahoma"/>
          <w:spacing w:val="-6"/>
          <w:sz w:val="23"/>
          <w:szCs w:val="23"/>
        </w:rPr>
        <w:t xml:space="preserve"> </w:t>
      </w:r>
      <w:r w:rsidRPr="004C6346">
        <w:rPr>
          <w:rFonts w:ascii="Tahoma" w:hAnsi="Tahoma" w:cs="Tahoma"/>
          <w:sz w:val="23"/>
          <w:szCs w:val="23"/>
        </w:rPr>
        <w:t>budżetowych.</w:t>
      </w:r>
    </w:p>
    <w:p w14:paraId="69259702"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Zasady naliczania, wypłacania oraz ewentualnego zwrotu nadpłaconego wynagrodzenia zmiennego przysługującego Członkowi Zarządu określają uchwały Rady, a w przypadku zawarcia Umowy o pracę lub Kontraktu menedżerskiego również te dokumenty.</w:t>
      </w:r>
    </w:p>
    <w:p w14:paraId="621F12B9"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W przypadku stwierdzenia w trakcie roku obrotowego braku podstaw do wypłacenia danemu Członkowi Zarządu części zmiennej wynagrodzenia, Prezes Zarządu jest zobowiązany do zawiadomienia o takich okolicznościach Przewodniczącego Rady. Zawiadomienie wstrzymuje wypłatę zaliczek. Rada niezwłocznie rozstrzyga zasadność wstrzymania wypłaty zaliczek.</w:t>
      </w:r>
    </w:p>
    <w:p w14:paraId="5D1E2BBB"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Jeżeli</w:t>
      </w:r>
      <w:r w:rsidRPr="004C6346">
        <w:rPr>
          <w:rFonts w:ascii="Tahoma" w:hAnsi="Tahoma" w:cs="Tahoma"/>
          <w:spacing w:val="-13"/>
          <w:sz w:val="23"/>
          <w:szCs w:val="23"/>
        </w:rPr>
        <w:t xml:space="preserve"> </w:t>
      </w:r>
      <w:r w:rsidRPr="004C6346">
        <w:rPr>
          <w:rFonts w:ascii="Tahoma" w:hAnsi="Tahoma" w:cs="Tahoma"/>
          <w:sz w:val="23"/>
          <w:szCs w:val="23"/>
        </w:rPr>
        <w:t>Rada</w:t>
      </w:r>
      <w:r w:rsidRPr="004C6346">
        <w:rPr>
          <w:rFonts w:ascii="Tahoma" w:hAnsi="Tahoma" w:cs="Tahoma"/>
          <w:spacing w:val="-15"/>
          <w:sz w:val="23"/>
          <w:szCs w:val="23"/>
        </w:rPr>
        <w:t xml:space="preserve"> </w:t>
      </w:r>
      <w:r w:rsidRPr="004C6346">
        <w:rPr>
          <w:rFonts w:ascii="Tahoma" w:hAnsi="Tahoma" w:cs="Tahoma"/>
          <w:sz w:val="23"/>
          <w:szCs w:val="23"/>
        </w:rPr>
        <w:t>potwierdzi</w:t>
      </w:r>
      <w:r w:rsidRPr="004C6346">
        <w:rPr>
          <w:rFonts w:ascii="Tahoma" w:hAnsi="Tahoma" w:cs="Tahoma"/>
          <w:spacing w:val="-14"/>
          <w:sz w:val="23"/>
          <w:szCs w:val="23"/>
        </w:rPr>
        <w:t xml:space="preserve"> </w:t>
      </w:r>
      <w:r w:rsidRPr="004C6346">
        <w:rPr>
          <w:rFonts w:ascii="Tahoma" w:hAnsi="Tahoma" w:cs="Tahoma"/>
          <w:sz w:val="23"/>
          <w:szCs w:val="23"/>
        </w:rPr>
        <w:t>zasadność</w:t>
      </w:r>
      <w:r w:rsidRPr="004C6346">
        <w:rPr>
          <w:rFonts w:ascii="Tahoma" w:hAnsi="Tahoma" w:cs="Tahoma"/>
          <w:spacing w:val="-13"/>
          <w:sz w:val="23"/>
          <w:szCs w:val="23"/>
        </w:rPr>
        <w:t xml:space="preserve"> </w:t>
      </w:r>
      <w:r w:rsidRPr="004C6346">
        <w:rPr>
          <w:rFonts w:ascii="Tahoma" w:hAnsi="Tahoma" w:cs="Tahoma"/>
          <w:sz w:val="23"/>
          <w:szCs w:val="23"/>
        </w:rPr>
        <w:t>zgłoszenia,</w:t>
      </w:r>
      <w:r w:rsidRPr="004C6346">
        <w:rPr>
          <w:rFonts w:ascii="Tahoma" w:hAnsi="Tahoma" w:cs="Tahoma"/>
          <w:spacing w:val="-12"/>
          <w:sz w:val="23"/>
          <w:szCs w:val="23"/>
        </w:rPr>
        <w:t xml:space="preserve"> </w:t>
      </w:r>
      <w:r w:rsidRPr="004C6346">
        <w:rPr>
          <w:rFonts w:ascii="Tahoma" w:hAnsi="Tahoma" w:cs="Tahoma"/>
          <w:sz w:val="23"/>
          <w:szCs w:val="23"/>
        </w:rPr>
        <w:t>Członek</w:t>
      </w:r>
      <w:r w:rsidRPr="004C6346">
        <w:rPr>
          <w:rFonts w:ascii="Tahoma" w:hAnsi="Tahoma" w:cs="Tahoma"/>
          <w:spacing w:val="-15"/>
          <w:sz w:val="23"/>
          <w:szCs w:val="23"/>
        </w:rPr>
        <w:t xml:space="preserve"> </w:t>
      </w:r>
      <w:r w:rsidRPr="004C6346">
        <w:rPr>
          <w:rFonts w:ascii="Tahoma" w:hAnsi="Tahoma" w:cs="Tahoma"/>
          <w:sz w:val="23"/>
          <w:szCs w:val="23"/>
        </w:rPr>
        <w:t>Zarządu</w:t>
      </w:r>
      <w:r w:rsidRPr="004C6346">
        <w:rPr>
          <w:rFonts w:ascii="Tahoma" w:hAnsi="Tahoma" w:cs="Tahoma"/>
          <w:spacing w:val="-13"/>
          <w:sz w:val="23"/>
          <w:szCs w:val="23"/>
        </w:rPr>
        <w:t xml:space="preserve"> </w:t>
      </w:r>
      <w:r w:rsidRPr="004C6346">
        <w:rPr>
          <w:rFonts w:ascii="Tahoma" w:hAnsi="Tahoma" w:cs="Tahoma"/>
          <w:sz w:val="23"/>
          <w:szCs w:val="23"/>
        </w:rPr>
        <w:t>będzie</w:t>
      </w:r>
      <w:r w:rsidRPr="004C6346">
        <w:rPr>
          <w:rFonts w:ascii="Tahoma" w:hAnsi="Tahoma" w:cs="Tahoma"/>
          <w:spacing w:val="-14"/>
          <w:sz w:val="23"/>
          <w:szCs w:val="23"/>
        </w:rPr>
        <w:t xml:space="preserve"> </w:t>
      </w:r>
      <w:r w:rsidRPr="004C6346">
        <w:rPr>
          <w:rFonts w:ascii="Tahoma" w:hAnsi="Tahoma" w:cs="Tahoma"/>
          <w:sz w:val="23"/>
          <w:szCs w:val="23"/>
        </w:rPr>
        <w:t>zobowiązany do zwrotu nadpłaconej kwoty części zmiennej wynagrodzenia. Członek Zarządu jest zobligowany do pisemnego zaakceptowania zasad rozliczenia nadpłaconych zaliczek w drodze</w:t>
      </w:r>
      <w:r w:rsidRPr="004C6346">
        <w:rPr>
          <w:rFonts w:ascii="Tahoma" w:hAnsi="Tahoma" w:cs="Tahoma"/>
          <w:spacing w:val="-5"/>
          <w:sz w:val="23"/>
          <w:szCs w:val="23"/>
        </w:rPr>
        <w:t xml:space="preserve"> </w:t>
      </w:r>
      <w:r w:rsidRPr="004C6346">
        <w:rPr>
          <w:rFonts w:ascii="Tahoma" w:hAnsi="Tahoma" w:cs="Tahoma"/>
          <w:sz w:val="23"/>
          <w:szCs w:val="23"/>
        </w:rPr>
        <w:t>potrącenia.</w:t>
      </w:r>
    </w:p>
    <w:p w14:paraId="03C849DF" w14:textId="77777777" w:rsidR="00072092" w:rsidRPr="004C6346" w:rsidRDefault="00072092" w:rsidP="00265900">
      <w:pPr>
        <w:pStyle w:val="Nagwek1"/>
        <w:keepNext w:val="0"/>
        <w:keepLines w:val="0"/>
        <w:widowControl w:val="0"/>
        <w:numPr>
          <w:ilvl w:val="0"/>
          <w:numId w:val="31"/>
        </w:numPr>
        <w:tabs>
          <w:tab w:val="left" w:pos="0"/>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Niepieniężne świadczenia dla Członka</w:t>
      </w:r>
      <w:r w:rsidRPr="004C6346">
        <w:rPr>
          <w:rFonts w:ascii="Tahoma" w:hAnsi="Tahoma" w:cs="Tahoma"/>
          <w:b/>
          <w:color w:val="auto"/>
          <w:spacing w:val="-13"/>
          <w:sz w:val="23"/>
          <w:szCs w:val="23"/>
        </w:rPr>
        <w:t xml:space="preserve"> </w:t>
      </w:r>
      <w:r w:rsidRPr="004C6346">
        <w:rPr>
          <w:rFonts w:ascii="Tahoma" w:hAnsi="Tahoma" w:cs="Tahoma"/>
          <w:b/>
          <w:color w:val="auto"/>
          <w:sz w:val="23"/>
          <w:szCs w:val="23"/>
        </w:rPr>
        <w:t>Zarządu.</w:t>
      </w:r>
    </w:p>
    <w:p w14:paraId="35C69494"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Każdy z Członków Zarządu Spółki może otrzymywać również inne świadczenia niepieniężne od Spółki, w tym:</w:t>
      </w:r>
    </w:p>
    <w:p w14:paraId="1E3EBDD2" w14:textId="77777777" w:rsidR="00072092" w:rsidRPr="004C6346" w:rsidRDefault="00072092" w:rsidP="00265900">
      <w:pPr>
        <w:pStyle w:val="Akapitzlist"/>
        <w:widowControl w:val="0"/>
        <w:numPr>
          <w:ilvl w:val="2"/>
          <w:numId w:val="31"/>
        </w:numPr>
        <w:autoSpaceDE w:val="0"/>
        <w:autoSpaceDN w:val="0"/>
        <w:spacing w:line="320" w:lineRule="exact"/>
        <w:ind w:left="1418" w:hanging="709"/>
        <w:contextualSpacing w:val="0"/>
        <w:jc w:val="both"/>
        <w:rPr>
          <w:rFonts w:ascii="Tahoma" w:hAnsi="Tahoma" w:cs="Tahoma"/>
          <w:sz w:val="23"/>
          <w:szCs w:val="23"/>
        </w:rPr>
      </w:pPr>
      <w:r w:rsidRPr="004C6346">
        <w:rPr>
          <w:rFonts w:ascii="Tahoma" w:hAnsi="Tahoma" w:cs="Tahoma"/>
          <w:sz w:val="23"/>
          <w:szCs w:val="23"/>
        </w:rPr>
        <w:t>prawo do korzystania z określonego majątku</w:t>
      </w:r>
      <w:r w:rsidRPr="004C6346">
        <w:rPr>
          <w:rFonts w:ascii="Tahoma" w:hAnsi="Tahoma" w:cs="Tahoma"/>
          <w:spacing w:val="-10"/>
          <w:sz w:val="23"/>
          <w:szCs w:val="23"/>
        </w:rPr>
        <w:t xml:space="preserve"> </w:t>
      </w:r>
      <w:r w:rsidRPr="004C6346">
        <w:rPr>
          <w:rFonts w:ascii="Tahoma" w:hAnsi="Tahoma" w:cs="Tahoma"/>
          <w:sz w:val="23"/>
          <w:szCs w:val="23"/>
        </w:rPr>
        <w:t>Spółki niezbędnego do pełnienia obowiązków Członka Zarządu;</w:t>
      </w:r>
    </w:p>
    <w:p w14:paraId="6804E2C6" w14:textId="77777777" w:rsidR="00072092" w:rsidRPr="004C6346" w:rsidRDefault="00072092" w:rsidP="00265900">
      <w:pPr>
        <w:pStyle w:val="Akapitzlist"/>
        <w:widowControl w:val="0"/>
        <w:numPr>
          <w:ilvl w:val="2"/>
          <w:numId w:val="31"/>
        </w:numPr>
        <w:autoSpaceDE w:val="0"/>
        <w:autoSpaceDN w:val="0"/>
        <w:spacing w:line="320" w:lineRule="exact"/>
        <w:ind w:left="1418" w:hanging="709"/>
        <w:contextualSpacing w:val="0"/>
        <w:jc w:val="both"/>
        <w:rPr>
          <w:rFonts w:ascii="Tahoma" w:hAnsi="Tahoma" w:cs="Tahoma"/>
          <w:sz w:val="23"/>
          <w:szCs w:val="23"/>
        </w:rPr>
      </w:pPr>
      <w:r w:rsidRPr="004C6346">
        <w:rPr>
          <w:rFonts w:ascii="Tahoma" w:hAnsi="Tahoma" w:cs="Tahoma"/>
          <w:sz w:val="23"/>
          <w:szCs w:val="23"/>
        </w:rPr>
        <w:t>prawo do dodatkowego</w:t>
      </w:r>
      <w:r w:rsidRPr="004C6346">
        <w:rPr>
          <w:rFonts w:ascii="Tahoma" w:hAnsi="Tahoma" w:cs="Tahoma"/>
          <w:spacing w:val="-2"/>
          <w:sz w:val="23"/>
          <w:szCs w:val="23"/>
        </w:rPr>
        <w:t xml:space="preserve"> </w:t>
      </w:r>
      <w:r w:rsidRPr="004C6346">
        <w:rPr>
          <w:rFonts w:ascii="Tahoma" w:hAnsi="Tahoma" w:cs="Tahoma"/>
          <w:sz w:val="23"/>
          <w:szCs w:val="23"/>
        </w:rPr>
        <w:t>ubezpieczenia;</w:t>
      </w:r>
    </w:p>
    <w:p w14:paraId="1E7CBCB2" w14:textId="77777777" w:rsidR="00072092" w:rsidRPr="004C6346" w:rsidRDefault="00072092" w:rsidP="00265900">
      <w:pPr>
        <w:pStyle w:val="Akapitzlist"/>
        <w:widowControl w:val="0"/>
        <w:numPr>
          <w:ilvl w:val="2"/>
          <w:numId w:val="31"/>
        </w:numPr>
        <w:autoSpaceDE w:val="0"/>
        <w:autoSpaceDN w:val="0"/>
        <w:spacing w:line="320" w:lineRule="exact"/>
        <w:ind w:left="1418" w:hanging="709"/>
        <w:contextualSpacing w:val="0"/>
        <w:jc w:val="both"/>
        <w:rPr>
          <w:rFonts w:ascii="Tahoma" w:hAnsi="Tahoma" w:cs="Tahoma"/>
          <w:sz w:val="23"/>
          <w:szCs w:val="23"/>
        </w:rPr>
      </w:pPr>
      <w:r w:rsidRPr="004C6346">
        <w:rPr>
          <w:rFonts w:ascii="Tahoma" w:hAnsi="Tahoma" w:cs="Tahoma"/>
          <w:sz w:val="23"/>
          <w:szCs w:val="23"/>
        </w:rPr>
        <w:t>prawo do korzystania z dodatkowych świadczeń pozapłacowych (benefity) uruchomionych dla osób zatrudnionych w Spółce i stale współpracujących ze</w:t>
      </w:r>
      <w:r w:rsidRPr="004C6346">
        <w:rPr>
          <w:rFonts w:ascii="Tahoma" w:hAnsi="Tahoma" w:cs="Tahoma"/>
          <w:spacing w:val="-1"/>
          <w:sz w:val="23"/>
          <w:szCs w:val="23"/>
        </w:rPr>
        <w:t xml:space="preserve"> </w:t>
      </w:r>
      <w:r w:rsidRPr="004C6346">
        <w:rPr>
          <w:rFonts w:ascii="Tahoma" w:hAnsi="Tahoma" w:cs="Tahoma"/>
          <w:sz w:val="23"/>
          <w:szCs w:val="23"/>
        </w:rPr>
        <w:t>Spółką</w:t>
      </w:r>
    </w:p>
    <w:p w14:paraId="325FA852" w14:textId="77777777" w:rsidR="00072092" w:rsidRPr="004C6346" w:rsidRDefault="00072092" w:rsidP="00265900">
      <w:pPr>
        <w:pStyle w:val="Akapitzlist"/>
        <w:widowControl w:val="0"/>
        <w:numPr>
          <w:ilvl w:val="2"/>
          <w:numId w:val="31"/>
        </w:numPr>
        <w:autoSpaceDE w:val="0"/>
        <w:autoSpaceDN w:val="0"/>
        <w:spacing w:line="320" w:lineRule="exact"/>
        <w:ind w:left="1418" w:hanging="709"/>
        <w:contextualSpacing w:val="0"/>
        <w:jc w:val="both"/>
        <w:rPr>
          <w:rFonts w:ascii="Tahoma" w:hAnsi="Tahoma" w:cs="Tahoma"/>
          <w:sz w:val="23"/>
          <w:szCs w:val="23"/>
        </w:rPr>
      </w:pPr>
      <w:r w:rsidRPr="004C6346">
        <w:rPr>
          <w:rFonts w:ascii="Tahoma" w:hAnsi="Tahoma" w:cs="Tahoma"/>
          <w:sz w:val="23"/>
          <w:szCs w:val="23"/>
        </w:rPr>
        <w:t>prawo</w:t>
      </w:r>
      <w:r w:rsidRPr="004C6346">
        <w:rPr>
          <w:rFonts w:ascii="Tahoma" w:hAnsi="Tahoma" w:cs="Tahoma"/>
          <w:spacing w:val="-15"/>
          <w:sz w:val="23"/>
          <w:szCs w:val="23"/>
        </w:rPr>
        <w:t xml:space="preserve"> </w:t>
      </w:r>
      <w:r w:rsidRPr="004C6346">
        <w:rPr>
          <w:rFonts w:ascii="Tahoma" w:hAnsi="Tahoma" w:cs="Tahoma"/>
          <w:sz w:val="23"/>
          <w:szCs w:val="23"/>
        </w:rPr>
        <w:t>do</w:t>
      </w:r>
      <w:r w:rsidRPr="004C6346">
        <w:rPr>
          <w:rFonts w:ascii="Tahoma" w:hAnsi="Tahoma" w:cs="Tahoma"/>
          <w:spacing w:val="-14"/>
          <w:sz w:val="23"/>
          <w:szCs w:val="23"/>
        </w:rPr>
        <w:t xml:space="preserve"> </w:t>
      </w:r>
      <w:r w:rsidRPr="004C6346">
        <w:rPr>
          <w:rFonts w:ascii="Tahoma" w:hAnsi="Tahoma" w:cs="Tahoma"/>
          <w:sz w:val="23"/>
          <w:szCs w:val="23"/>
        </w:rPr>
        <w:t>uczestniczenia</w:t>
      </w:r>
      <w:r w:rsidRPr="004C6346">
        <w:rPr>
          <w:rFonts w:ascii="Tahoma" w:hAnsi="Tahoma" w:cs="Tahoma"/>
          <w:spacing w:val="-14"/>
          <w:sz w:val="23"/>
          <w:szCs w:val="23"/>
        </w:rPr>
        <w:t xml:space="preserve"> </w:t>
      </w:r>
      <w:r w:rsidRPr="004C6346">
        <w:rPr>
          <w:rFonts w:ascii="Tahoma" w:hAnsi="Tahoma" w:cs="Tahoma"/>
          <w:sz w:val="23"/>
          <w:szCs w:val="23"/>
        </w:rPr>
        <w:t>na</w:t>
      </w:r>
      <w:r w:rsidRPr="004C6346">
        <w:rPr>
          <w:rFonts w:ascii="Tahoma" w:hAnsi="Tahoma" w:cs="Tahoma"/>
          <w:spacing w:val="-15"/>
          <w:sz w:val="23"/>
          <w:szCs w:val="23"/>
        </w:rPr>
        <w:t xml:space="preserve"> </w:t>
      </w:r>
      <w:r w:rsidRPr="004C6346">
        <w:rPr>
          <w:rFonts w:ascii="Tahoma" w:hAnsi="Tahoma" w:cs="Tahoma"/>
          <w:sz w:val="23"/>
          <w:szCs w:val="23"/>
        </w:rPr>
        <w:t>zasadach</w:t>
      </w:r>
      <w:r w:rsidRPr="004C6346">
        <w:rPr>
          <w:rFonts w:ascii="Tahoma" w:hAnsi="Tahoma" w:cs="Tahoma"/>
          <w:spacing w:val="-14"/>
          <w:sz w:val="23"/>
          <w:szCs w:val="23"/>
        </w:rPr>
        <w:t xml:space="preserve"> </w:t>
      </w:r>
      <w:r w:rsidRPr="004C6346">
        <w:rPr>
          <w:rFonts w:ascii="Tahoma" w:hAnsi="Tahoma" w:cs="Tahoma"/>
          <w:sz w:val="23"/>
          <w:szCs w:val="23"/>
        </w:rPr>
        <w:t>ogólnych</w:t>
      </w:r>
      <w:r w:rsidRPr="004C6346">
        <w:rPr>
          <w:rFonts w:ascii="Tahoma" w:hAnsi="Tahoma" w:cs="Tahoma"/>
          <w:spacing w:val="-13"/>
          <w:sz w:val="23"/>
          <w:szCs w:val="23"/>
        </w:rPr>
        <w:t xml:space="preserve"> </w:t>
      </w:r>
      <w:r w:rsidRPr="004C6346">
        <w:rPr>
          <w:rFonts w:ascii="Tahoma" w:hAnsi="Tahoma" w:cs="Tahoma"/>
          <w:sz w:val="23"/>
          <w:szCs w:val="23"/>
        </w:rPr>
        <w:t>w</w:t>
      </w:r>
      <w:r w:rsidRPr="004C6346">
        <w:rPr>
          <w:rFonts w:ascii="Tahoma" w:hAnsi="Tahoma" w:cs="Tahoma"/>
          <w:spacing w:val="-15"/>
          <w:sz w:val="23"/>
          <w:szCs w:val="23"/>
        </w:rPr>
        <w:t xml:space="preserve"> </w:t>
      </w:r>
      <w:r w:rsidRPr="004C6346">
        <w:rPr>
          <w:rFonts w:ascii="Tahoma" w:hAnsi="Tahoma" w:cs="Tahoma"/>
          <w:sz w:val="23"/>
          <w:szCs w:val="23"/>
        </w:rPr>
        <w:t>funkcjonujących</w:t>
      </w:r>
      <w:r w:rsidRPr="004C6346">
        <w:rPr>
          <w:rFonts w:ascii="Tahoma" w:hAnsi="Tahoma" w:cs="Tahoma"/>
          <w:spacing w:val="-14"/>
          <w:sz w:val="23"/>
          <w:szCs w:val="23"/>
        </w:rPr>
        <w:t xml:space="preserve"> </w:t>
      </w:r>
      <w:r w:rsidRPr="004C6346">
        <w:rPr>
          <w:rFonts w:ascii="Tahoma" w:hAnsi="Tahoma" w:cs="Tahoma"/>
          <w:sz w:val="23"/>
          <w:szCs w:val="23"/>
        </w:rPr>
        <w:t>w</w:t>
      </w:r>
      <w:r w:rsidRPr="004C6346">
        <w:rPr>
          <w:rFonts w:ascii="Tahoma" w:hAnsi="Tahoma" w:cs="Tahoma"/>
          <w:spacing w:val="-14"/>
          <w:sz w:val="23"/>
          <w:szCs w:val="23"/>
        </w:rPr>
        <w:t xml:space="preserve"> </w:t>
      </w:r>
      <w:r w:rsidRPr="004C6346">
        <w:rPr>
          <w:rFonts w:ascii="Tahoma" w:hAnsi="Tahoma" w:cs="Tahoma"/>
          <w:sz w:val="23"/>
          <w:szCs w:val="23"/>
        </w:rPr>
        <w:t>Spółce programach emerytalnych (w tym PPK).</w:t>
      </w:r>
    </w:p>
    <w:p w14:paraId="1AC91959"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Zakres i zasady świadczeń niepieniężnych przysługujących Członkowi Zarządu określa szczegółowo uchwała Rady Nadzorczej, a w przypadku zawarcia umowy o pracę lub kontraktu menedżerskiego, również te dokumenty.</w:t>
      </w:r>
    </w:p>
    <w:p w14:paraId="79FFBDF5" w14:textId="77777777" w:rsidR="00072092" w:rsidRPr="004C6346" w:rsidRDefault="00072092" w:rsidP="00265900">
      <w:pPr>
        <w:pStyle w:val="Nagwek1"/>
        <w:keepNext w:val="0"/>
        <w:keepLines w:val="0"/>
        <w:widowControl w:val="0"/>
        <w:numPr>
          <w:ilvl w:val="0"/>
          <w:numId w:val="31"/>
        </w:numPr>
        <w:tabs>
          <w:tab w:val="left" w:pos="0"/>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Zmiana wysokości</w:t>
      </w:r>
      <w:r w:rsidRPr="004C6346">
        <w:rPr>
          <w:rFonts w:ascii="Tahoma" w:hAnsi="Tahoma" w:cs="Tahoma"/>
          <w:b/>
          <w:color w:val="auto"/>
          <w:spacing w:val="-6"/>
          <w:sz w:val="23"/>
          <w:szCs w:val="23"/>
        </w:rPr>
        <w:t xml:space="preserve"> </w:t>
      </w:r>
      <w:r w:rsidRPr="004C6346">
        <w:rPr>
          <w:rFonts w:ascii="Tahoma" w:hAnsi="Tahoma" w:cs="Tahoma"/>
          <w:b/>
          <w:color w:val="auto"/>
          <w:sz w:val="23"/>
          <w:szCs w:val="23"/>
        </w:rPr>
        <w:t>wynagrodzenia.</w:t>
      </w:r>
    </w:p>
    <w:p w14:paraId="63276C45" w14:textId="77777777" w:rsidR="00072092" w:rsidRPr="004C6346" w:rsidRDefault="00072092" w:rsidP="00265900">
      <w:pPr>
        <w:pStyle w:val="Tekstpodstawowy"/>
        <w:tabs>
          <w:tab w:val="left" w:pos="0"/>
        </w:tabs>
        <w:spacing w:line="320" w:lineRule="exact"/>
        <w:rPr>
          <w:rFonts w:ascii="Tahoma" w:hAnsi="Tahoma" w:cs="Tahoma"/>
          <w:sz w:val="23"/>
          <w:szCs w:val="23"/>
        </w:rPr>
      </w:pPr>
      <w:r w:rsidRPr="004C6346">
        <w:rPr>
          <w:rFonts w:ascii="Tahoma" w:hAnsi="Tahoma" w:cs="Tahoma"/>
          <w:sz w:val="23"/>
          <w:szCs w:val="23"/>
        </w:rPr>
        <w:t xml:space="preserve">Prezes Zarządu oraz każdy z Członków Zarządu może, w uzasadnionych przypadkach, wystąpić do Rady z wnioskiem o zmianę podstawy prawnej nawiązanego stosunku zarządzania oraz zasady wynagradzania Członka Zarządu, w tym również ustalenia innej </w:t>
      </w:r>
      <w:r w:rsidRPr="004C6346">
        <w:rPr>
          <w:rFonts w:ascii="Tahoma" w:hAnsi="Tahoma" w:cs="Tahoma"/>
          <w:sz w:val="23"/>
          <w:szCs w:val="23"/>
        </w:rPr>
        <w:lastRenderedPageBreak/>
        <w:t>wartości części stałej oraz części zmiennej wynagrodzenia a także innego zakresu i innej wartości świadczeń niepieniężnych.</w:t>
      </w:r>
    </w:p>
    <w:p w14:paraId="6C99CFE2" w14:textId="77777777" w:rsidR="00072092" w:rsidRPr="004C6346" w:rsidRDefault="00072092" w:rsidP="00265900">
      <w:pPr>
        <w:tabs>
          <w:tab w:val="left" w:pos="0"/>
        </w:tabs>
        <w:spacing w:line="320" w:lineRule="exact"/>
        <w:jc w:val="center"/>
        <w:rPr>
          <w:rFonts w:ascii="Tahoma" w:hAnsi="Tahoma" w:cs="Tahoma"/>
          <w:b/>
          <w:color w:val="auto"/>
          <w:sz w:val="23"/>
          <w:szCs w:val="23"/>
        </w:rPr>
      </w:pPr>
      <w:r w:rsidRPr="004C6346">
        <w:rPr>
          <w:rFonts w:ascii="Tahoma" w:hAnsi="Tahoma" w:cs="Tahoma"/>
          <w:color w:val="auto"/>
          <w:spacing w:val="-60"/>
          <w:sz w:val="23"/>
          <w:szCs w:val="23"/>
          <w:u w:val="thick"/>
        </w:rPr>
        <w:t xml:space="preserve"> </w:t>
      </w:r>
      <w:r w:rsidRPr="004C6346">
        <w:rPr>
          <w:rFonts w:ascii="Tahoma" w:hAnsi="Tahoma" w:cs="Tahoma"/>
          <w:b/>
          <w:color w:val="auto"/>
          <w:sz w:val="23"/>
          <w:szCs w:val="23"/>
          <w:u w:val="thick"/>
        </w:rPr>
        <w:t>Wynagrodzenia Członków Rady Nadzorczej.</w:t>
      </w:r>
    </w:p>
    <w:p w14:paraId="63C8F56E" w14:textId="77777777" w:rsidR="00072092" w:rsidRPr="004C6346" w:rsidRDefault="00072092" w:rsidP="00265900">
      <w:pPr>
        <w:pStyle w:val="Nagwek1"/>
        <w:keepNext w:val="0"/>
        <w:keepLines w:val="0"/>
        <w:widowControl w:val="0"/>
        <w:numPr>
          <w:ilvl w:val="0"/>
          <w:numId w:val="31"/>
        </w:numPr>
        <w:tabs>
          <w:tab w:val="left" w:pos="0"/>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Podstawy prawne wynagradzania Członków</w:t>
      </w:r>
      <w:r w:rsidRPr="004C6346">
        <w:rPr>
          <w:rFonts w:ascii="Tahoma" w:hAnsi="Tahoma" w:cs="Tahoma"/>
          <w:b/>
          <w:color w:val="auto"/>
          <w:spacing w:val="-9"/>
          <w:sz w:val="23"/>
          <w:szCs w:val="23"/>
        </w:rPr>
        <w:t xml:space="preserve"> </w:t>
      </w:r>
      <w:r w:rsidRPr="004C6346">
        <w:rPr>
          <w:rFonts w:ascii="Tahoma" w:hAnsi="Tahoma" w:cs="Tahoma"/>
          <w:b/>
          <w:color w:val="auto"/>
          <w:sz w:val="23"/>
          <w:szCs w:val="23"/>
        </w:rPr>
        <w:t>Rady Nadzorczej.</w:t>
      </w:r>
    </w:p>
    <w:p w14:paraId="2F7C5F31" w14:textId="77777777" w:rsidR="00072092" w:rsidRPr="004C6346" w:rsidRDefault="00072092" w:rsidP="00265900">
      <w:pPr>
        <w:pStyle w:val="Tekstpodstawowy"/>
        <w:tabs>
          <w:tab w:val="left" w:pos="0"/>
        </w:tabs>
        <w:spacing w:line="320" w:lineRule="exact"/>
        <w:rPr>
          <w:rFonts w:ascii="Tahoma" w:hAnsi="Tahoma" w:cs="Tahoma"/>
          <w:sz w:val="23"/>
          <w:szCs w:val="23"/>
        </w:rPr>
      </w:pPr>
      <w:r w:rsidRPr="004C6346">
        <w:rPr>
          <w:rFonts w:ascii="Tahoma" w:hAnsi="Tahoma" w:cs="Tahoma"/>
          <w:sz w:val="23"/>
          <w:szCs w:val="23"/>
        </w:rPr>
        <w:t>Wyłączną podstawą prawną wynagradzania Członków Rady Nadzorczej z tytułu sprawowania funkcji w organie nadzorczym są uchwały Walnego Zgromadzenia. Zasady wynagradzania Członka Rady Nadzorczej mogą być określone w uchwale powołującej do pełnienia funkcji Członka Rady Nadzorczej lub w uchwale odrębnej.</w:t>
      </w:r>
    </w:p>
    <w:p w14:paraId="6D4B6095" w14:textId="77777777" w:rsidR="00072092" w:rsidRPr="004C6346" w:rsidRDefault="00072092" w:rsidP="00265900">
      <w:pPr>
        <w:pStyle w:val="Nagwek1"/>
        <w:keepNext w:val="0"/>
        <w:keepLines w:val="0"/>
        <w:widowControl w:val="0"/>
        <w:numPr>
          <w:ilvl w:val="0"/>
          <w:numId w:val="31"/>
        </w:numPr>
        <w:tabs>
          <w:tab w:val="left" w:pos="0"/>
          <w:tab w:val="left" w:pos="827"/>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Elementy wynagrodzenia Członków</w:t>
      </w:r>
      <w:r w:rsidRPr="004C6346">
        <w:rPr>
          <w:rFonts w:ascii="Tahoma" w:hAnsi="Tahoma" w:cs="Tahoma"/>
          <w:b/>
          <w:color w:val="auto"/>
          <w:spacing w:val="-5"/>
          <w:sz w:val="23"/>
          <w:szCs w:val="23"/>
        </w:rPr>
        <w:t xml:space="preserve"> </w:t>
      </w:r>
      <w:r w:rsidRPr="004C6346">
        <w:rPr>
          <w:rFonts w:ascii="Tahoma" w:hAnsi="Tahoma" w:cs="Tahoma"/>
          <w:b/>
          <w:color w:val="auto"/>
          <w:sz w:val="23"/>
          <w:szCs w:val="23"/>
        </w:rPr>
        <w:t>Rady Nadzorczej.</w:t>
      </w:r>
    </w:p>
    <w:p w14:paraId="7FC52C4F"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 xml:space="preserve">Członek Rady Nadzorczej może otrzymywać od Spółki wynagrodzenie z tytułu sprawowania funkcji w organie nadzorczym wyłącznie w formie </w:t>
      </w:r>
    </w:p>
    <w:p w14:paraId="4A41E063" w14:textId="77777777" w:rsidR="00072092" w:rsidRPr="004C6346" w:rsidRDefault="00072092" w:rsidP="00265900">
      <w:pPr>
        <w:pStyle w:val="Tekstpodstawowy"/>
        <w:widowControl w:val="0"/>
        <w:numPr>
          <w:ilvl w:val="2"/>
          <w:numId w:val="31"/>
        </w:numPr>
        <w:tabs>
          <w:tab w:val="left" w:pos="0"/>
          <w:tab w:val="left" w:pos="1843"/>
        </w:tabs>
        <w:autoSpaceDE w:val="0"/>
        <w:autoSpaceDN w:val="0"/>
        <w:spacing w:line="320" w:lineRule="exact"/>
        <w:ind w:left="1843" w:hanging="1134"/>
        <w:rPr>
          <w:rFonts w:ascii="Tahoma" w:hAnsi="Tahoma" w:cs="Tahoma"/>
          <w:sz w:val="23"/>
          <w:szCs w:val="23"/>
        </w:rPr>
      </w:pPr>
      <w:r w:rsidRPr="004C6346">
        <w:rPr>
          <w:rFonts w:ascii="Tahoma" w:hAnsi="Tahoma" w:cs="Tahoma"/>
          <w:sz w:val="23"/>
          <w:szCs w:val="23"/>
        </w:rPr>
        <w:t>stałej, zryczałtowanej kwoty brutto ustalanej uchwałą Walnego Zgromadzenia za każde posiedzenie Rady Nadzorczej lub</w:t>
      </w:r>
    </w:p>
    <w:p w14:paraId="5C4A2262" w14:textId="77777777" w:rsidR="00072092" w:rsidRPr="004C6346" w:rsidRDefault="00072092" w:rsidP="00265900">
      <w:pPr>
        <w:pStyle w:val="Tekstpodstawowy"/>
        <w:widowControl w:val="0"/>
        <w:numPr>
          <w:ilvl w:val="2"/>
          <w:numId w:val="31"/>
        </w:numPr>
        <w:tabs>
          <w:tab w:val="left" w:pos="0"/>
          <w:tab w:val="left" w:pos="1843"/>
        </w:tabs>
        <w:autoSpaceDE w:val="0"/>
        <w:autoSpaceDN w:val="0"/>
        <w:spacing w:line="320" w:lineRule="exact"/>
        <w:ind w:left="1843" w:hanging="1134"/>
        <w:rPr>
          <w:rFonts w:ascii="Tahoma" w:hAnsi="Tahoma" w:cs="Tahoma"/>
          <w:sz w:val="23"/>
          <w:szCs w:val="23"/>
        </w:rPr>
      </w:pPr>
      <w:r w:rsidRPr="004C6346">
        <w:rPr>
          <w:rFonts w:ascii="Tahoma" w:hAnsi="Tahoma" w:cs="Tahoma"/>
          <w:sz w:val="23"/>
          <w:szCs w:val="23"/>
        </w:rPr>
        <w:t>stałej, zryczałtowanej miesięcznie kwoty brutto, ustalanej uchwałą Walnego Zgromadzenia.</w:t>
      </w:r>
    </w:p>
    <w:p w14:paraId="23160370"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Przewodniczący i Wiceprzewodniczący Rady Nadzorczej mogą otrzymywać wynagrodzenie większe od innych Członków Rady, uwzględniające dodatkowy nakład pracy z tytułu sprawowanych funkcji.</w:t>
      </w:r>
    </w:p>
    <w:p w14:paraId="60B02CE8" w14:textId="77777777" w:rsidR="00072092" w:rsidRPr="004C6346" w:rsidRDefault="00072092" w:rsidP="00265900">
      <w:pPr>
        <w:pStyle w:val="Nagwek1"/>
        <w:keepNext w:val="0"/>
        <w:keepLines w:val="0"/>
        <w:widowControl w:val="0"/>
        <w:numPr>
          <w:ilvl w:val="0"/>
          <w:numId w:val="31"/>
        </w:numPr>
        <w:tabs>
          <w:tab w:val="left" w:pos="0"/>
          <w:tab w:val="left" w:pos="827"/>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Wynagrodzenie Członków</w:t>
      </w:r>
      <w:r w:rsidRPr="004C6346">
        <w:rPr>
          <w:rFonts w:ascii="Tahoma" w:hAnsi="Tahoma" w:cs="Tahoma"/>
          <w:b/>
          <w:color w:val="auto"/>
          <w:spacing w:val="-4"/>
          <w:sz w:val="23"/>
          <w:szCs w:val="23"/>
        </w:rPr>
        <w:t xml:space="preserve"> </w:t>
      </w:r>
      <w:r w:rsidRPr="004C6346">
        <w:rPr>
          <w:rFonts w:ascii="Tahoma" w:hAnsi="Tahoma" w:cs="Tahoma"/>
          <w:b/>
          <w:color w:val="auto"/>
          <w:sz w:val="23"/>
          <w:szCs w:val="23"/>
        </w:rPr>
        <w:t>Komitetu.</w:t>
      </w:r>
    </w:p>
    <w:p w14:paraId="61B7BB63" w14:textId="77777777" w:rsidR="00072092" w:rsidRPr="004C6346" w:rsidRDefault="00072092" w:rsidP="00265900">
      <w:pPr>
        <w:pStyle w:val="Tekstpodstawowy"/>
        <w:tabs>
          <w:tab w:val="left" w:pos="0"/>
        </w:tabs>
        <w:spacing w:line="320" w:lineRule="exact"/>
        <w:rPr>
          <w:rFonts w:ascii="Tahoma" w:hAnsi="Tahoma" w:cs="Tahoma"/>
          <w:sz w:val="23"/>
          <w:szCs w:val="23"/>
        </w:rPr>
      </w:pPr>
      <w:r w:rsidRPr="004C6346">
        <w:rPr>
          <w:rFonts w:ascii="Tahoma" w:hAnsi="Tahoma" w:cs="Tahoma"/>
          <w:sz w:val="23"/>
          <w:szCs w:val="23"/>
        </w:rPr>
        <w:t>Członek Rady, będący również Członkiem Komitetu, może otrzymać miesięczne wynagrodzenie dodatkowe w formie stałej, zryczałtowanej miesięcznie kwoty brutto, ustalanej uchwałą Walnego Zgromadzenia.</w:t>
      </w:r>
    </w:p>
    <w:p w14:paraId="760619AA" w14:textId="77777777" w:rsidR="00072092" w:rsidRPr="004C6346" w:rsidRDefault="00072092" w:rsidP="00265900">
      <w:pPr>
        <w:pStyle w:val="Nagwek1"/>
        <w:keepNext w:val="0"/>
        <w:keepLines w:val="0"/>
        <w:widowControl w:val="0"/>
        <w:numPr>
          <w:ilvl w:val="0"/>
          <w:numId w:val="31"/>
        </w:numPr>
        <w:tabs>
          <w:tab w:val="left" w:pos="0"/>
          <w:tab w:val="left" w:pos="902"/>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Ograniczenie</w:t>
      </w:r>
      <w:r w:rsidRPr="004C6346">
        <w:rPr>
          <w:rFonts w:ascii="Tahoma" w:hAnsi="Tahoma" w:cs="Tahoma"/>
          <w:b/>
          <w:color w:val="auto"/>
          <w:spacing w:val="-3"/>
          <w:sz w:val="23"/>
          <w:szCs w:val="23"/>
        </w:rPr>
        <w:t xml:space="preserve"> </w:t>
      </w:r>
      <w:r w:rsidRPr="004C6346">
        <w:rPr>
          <w:rFonts w:ascii="Tahoma" w:hAnsi="Tahoma" w:cs="Tahoma"/>
          <w:b/>
          <w:color w:val="auto"/>
          <w:sz w:val="23"/>
          <w:szCs w:val="23"/>
        </w:rPr>
        <w:t>wynagrodzenia.</w:t>
      </w:r>
    </w:p>
    <w:p w14:paraId="6313903B" w14:textId="77777777" w:rsidR="00072092" w:rsidRPr="004C6346" w:rsidRDefault="00072092" w:rsidP="00265900">
      <w:pPr>
        <w:pStyle w:val="Tekstpodstawowy"/>
        <w:tabs>
          <w:tab w:val="left" w:pos="0"/>
        </w:tabs>
        <w:spacing w:line="320" w:lineRule="exact"/>
        <w:rPr>
          <w:rFonts w:ascii="Tahoma" w:hAnsi="Tahoma" w:cs="Tahoma"/>
          <w:sz w:val="23"/>
          <w:szCs w:val="23"/>
        </w:rPr>
      </w:pPr>
      <w:r w:rsidRPr="004C6346">
        <w:rPr>
          <w:rFonts w:ascii="Tahoma" w:hAnsi="Tahoma" w:cs="Tahoma"/>
          <w:sz w:val="23"/>
          <w:szCs w:val="23"/>
        </w:rPr>
        <w:t>Członkowie Zarządu z tytułu zarządzania Spółką oraz sprawowania funkcji w organie zarządczym, a także Członkowie Rady Nadzorczej z tytułu sprawowania funkcji w organie nadzorczym, nie mogą otrzymywać od Spółki innego wynagrodzenia pieniężnego i niepieniężnego, niż opisane powyżej.</w:t>
      </w:r>
    </w:p>
    <w:p w14:paraId="5AF2722A" w14:textId="77777777" w:rsidR="00072092" w:rsidRPr="004C6346" w:rsidRDefault="00072092" w:rsidP="00265900">
      <w:pPr>
        <w:pStyle w:val="Nagwek1"/>
        <w:keepNext w:val="0"/>
        <w:keepLines w:val="0"/>
        <w:widowControl w:val="0"/>
        <w:numPr>
          <w:ilvl w:val="0"/>
          <w:numId w:val="31"/>
        </w:numPr>
        <w:tabs>
          <w:tab w:val="left" w:pos="0"/>
          <w:tab w:val="left" w:pos="827"/>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Uwzględnienie warunków pracy i płacy innych</w:t>
      </w:r>
      <w:r w:rsidRPr="004C6346">
        <w:rPr>
          <w:rFonts w:ascii="Tahoma" w:hAnsi="Tahoma" w:cs="Tahoma"/>
          <w:b/>
          <w:color w:val="auto"/>
          <w:spacing w:val="-12"/>
          <w:sz w:val="23"/>
          <w:szCs w:val="23"/>
        </w:rPr>
        <w:t xml:space="preserve"> </w:t>
      </w:r>
      <w:r w:rsidRPr="004C6346">
        <w:rPr>
          <w:rFonts w:ascii="Tahoma" w:hAnsi="Tahoma" w:cs="Tahoma"/>
          <w:b/>
          <w:color w:val="auto"/>
          <w:sz w:val="23"/>
          <w:szCs w:val="23"/>
        </w:rPr>
        <w:t>pracowników.</w:t>
      </w:r>
    </w:p>
    <w:p w14:paraId="221289DB"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 xml:space="preserve">Spółka w swojej działalności w zakresie zadań zarządczych funkcjonuje w oparciu o kadrę ekspercką. </w:t>
      </w:r>
    </w:p>
    <w:p w14:paraId="3C3F5845"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Spółka przyjmuje założenie, że członkowie organów Spółki są jej kluczową kadrą menadżerską posiadającą wymagane kompetencje eksperckie. Punktem odniesienia do ustalania zasad wynagradzania członków organów Spółki jest sposób ustalania zasad zatrudniania i wynagradzania dla kadry eksperckiej, zatrudnianych na podstawie umów o pracę lub kontraktów cywilnoprawnych. Spółka wykorzystuje różne formy współpracy z kadrą ekspercką umożliwiające elastyczny dobór najlepszej kadry i szybkie reagowanie na ciągle zmieniające się realia gospodarcze związane z dostępnością zasobów osobowych na rynku w danym czasie. Umożliwia to również dostosowanie</w:t>
      </w:r>
      <w:r w:rsidRPr="004C6346">
        <w:rPr>
          <w:rFonts w:ascii="Tahoma" w:hAnsi="Tahoma" w:cs="Tahoma"/>
          <w:spacing w:val="-13"/>
          <w:sz w:val="23"/>
          <w:szCs w:val="23"/>
        </w:rPr>
        <w:t xml:space="preserve"> </w:t>
      </w:r>
      <w:r w:rsidRPr="004C6346">
        <w:rPr>
          <w:rFonts w:ascii="Tahoma" w:hAnsi="Tahoma" w:cs="Tahoma"/>
          <w:sz w:val="23"/>
          <w:szCs w:val="23"/>
        </w:rPr>
        <w:t>warunków</w:t>
      </w:r>
      <w:r w:rsidRPr="004C6346">
        <w:rPr>
          <w:rFonts w:ascii="Tahoma" w:hAnsi="Tahoma" w:cs="Tahoma"/>
          <w:spacing w:val="-12"/>
          <w:sz w:val="23"/>
          <w:szCs w:val="23"/>
        </w:rPr>
        <w:t xml:space="preserve"> </w:t>
      </w:r>
      <w:r w:rsidRPr="004C6346">
        <w:rPr>
          <w:rFonts w:ascii="Tahoma" w:hAnsi="Tahoma" w:cs="Tahoma"/>
          <w:sz w:val="23"/>
          <w:szCs w:val="23"/>
        </w:rPr>
        <w:t>współpracy</w:t>
      </w:r>
      <w:r w:rsidRPr="004C6346">
        <w:rPr>
          <w:rFonts w:ascii="Tahoma" w:hAnsi="Tahoma" w:cs="Tahoma"/>
          <w:spacing w:val="-14"/>
          <w:sz w:val="23"/>
          <w:szCs w:val="23"/>
        </w:rPr>
        <w:t xml:space="preserve"> </w:t>
      </w:r>
      <w:r w:rsidRPr="004C6346">
        <w:rPr>
          <w:rFonts w:ascii="Tahoma" w:hAnsi="Tahoma" w:cs="Tahoma"/>
          <w:sz w:val="23"/>
          <w:szCs w:val="23"/>
        </w:rPr>
        <w:t>z</w:t>
      </w:r>
      <w:r w:rsidRPr="004C6346">
        <w:rPr>
          <w:rFonts w:ascii="Tahoma" w:hAnsi="Tahoma" w:cs="Tahoma"/>
          <w:spacing w:val="-12"/>
          <w:sz w:val="23"/>
          <w:szCs w:val="23"/>
        </w:rPr>
        <w:t xml:space="preserve"> </w:t>
      </w:r>
      <w:r w:rsidRPr="004C6346">
        <w:rPr>
          <w:rFonts w:ascii="Tahoma" w:hAnsi="Tahoma" w:cs="Tahoma"/>
          <w:sz w:val="23"/>
          <w:szCs w:val="23"/>
        </w:rPr>
        <w:t>kadrą</w:t>
      </w:r>
      <w:r w:rsidRPr="004C6346">
        <w:rPr>
          <w:rFonts w:ascii="Tahoma" w:hAnsi="Tahoma" w:cs="Tahoma"/>
          <w:spacing w:val="-12"/>
          <w:sz w:val="23"/>
          <w:szCs w:val="23"/>
        </w:rPr>
        <w:t xml:space="preserve"> </w:t>
      </w:r>
      <w:r w:rsidRPr="004C6346">
        <w:rPr>
          <w:rFonts w:ascii="Tahoma" w:hAnsi="Tahoma" w:cs="Tahoma"/>
          <w:sz w:val="23"/>
          <w:szCs w:val="23"/>
        </w:rPr>
        <w:t>ekspercką</w:t>
      </w:r>
      <w:r w:rsidRPr="004C6346">
        <w:rPr>
          <w:rFonts w:ascii="Tahoma" w:hAnsi="Tahoma" w:cs="Tahoma"/>
          <w:spacing w:val="-13"/>
          <w:sz w:val="23"/>
          <w:szCs w:val="23"/>
        </w:rPr>
        <w:t xml:space="preserve"> </w:t>
      </w:r>
      <w:r w:rsidRPr="004C6346">
        <w:rPr>
          <w:rFonts w:ascii="Tahoma" w:hAnsi="Tahoma" w:cs="Tahoma"/>
          <w:sz w:val="23"/>
          <w:szCs w:val="23"/>
        </w:rPr>
        <w:t>do</w:t>
      </w:r>
      <w:r w:rsidRPr="004C6346">
        <w:rPr>
          <w:rFonts w:ascii="Tahoma" w:hAnsi="Tahoma" w:cs="Tahoma"/>
          <w:spacing w:val="-11"/>
          <w:sz w:val="23"/>
          <w:szCs w:val="23"/>
        </w:rPr>
        <w:t xml:space="preserve"> </w:t>
      </w:r>
      <w:r w:rsidRPr="004C6346">
        <w:rPr>
          <w:rFonts w:ascii="Tahoma" w:hAnsi="Tahoma" w:cs="Tahoma"/>
          <w:sz w:val="23"/>
          <w:szCs w:val="23"/>
        </w:rPr>
        <w:t>realizowanych</w:t>
      </w:r>
      <w:r w:rsidRPr="004C6346">
        <w:rPr>
          <w:rFonts w:ascii="Tahoma" w:hAnsi="Tahoma" w:cs="Tahoma"/>
          <w:spacing w:val="-13"/>
          <w:sz w:val="23"/>
          <w:szCs w:val="23"/>
        </w:rPr>
        <w:t xml:space="preserve"> </w:t>
      </w:r>
      <w:r w:rsidRPr="004C6346">
        <w:rPr>
          <w:rFonts w:ascii="Tahoma" w:hAnsi="Tahoma" w:cs="Tahoma"/>
          <w:sz w:val="23"/>
          <w:szCs w:val="23"/>
        </w:rPr>
        <w:t>zadań,</w:t>
      </w:r>
      <w:r w:rsidRPr="004C6346">
        <w:rPr>
          <w:rFonts w:ascii="Tahoma" w:hAnsi="Tahoma" w:cs="Tahoma"/>
          <w:spacing w:val="-11"/>
          <w:sz w:val="23"/>
          <w:szCs w:val="23"/>
        </w:rPr>
        <w:t xml:space="preserve"> </w:t>
      </w:r>
      <w:r w:rsidRPr="004C6346">
        <w:rPr>
          <w:rFonts w:ascii="Tahoma" w:hAnsi="Tahoma" w:cs="Tahoma"/>
          <w:sz w:val="23"/>
          <w:szCs w:val="23"/>
        </w:rPr>
        <w:t>w szczególności</w:t>
      </w:r>
      <w:r w:rsidRPr="004C6346">
        <w:rPr>
          <w:rFonts w:ascii="Tahoma" w:hAnsi="Tahoma" w:cs="Tahoma"/>
          <w:spacing w:val="-9"/>
          <w:sz w:val="23"/>
          <w:szCs w:val="23"/>
        </w:rPr>
        <w:t xml:space="preserve"> </w:t>
      </w:r>
      <w:r w:rsidRPr="004C6346">
        <w:rPr>
          <w:rFonts w:ascii="Tahoma" w:hAnsi="Tahoma" w:cs="Tahoma"/>
          <w:sz w:val="23"/>
          <w:szCs w:val="23"/>
        </w:rPr>
        <w:t>powiązanie</w:t>
      </w:r>
      <w:r w:rsidRPr="004C6346">
        <w:rPr>
          <w:rFonts w:ascii="Tahoma" w:hAnsi="Tahoma" w:cs="Tahoma"/>
          <w:spacing w:val="-9"/>
          <w:sz w:val="23"/>
          <w:szCs w:val="23"/>
        </w:rPr>
        <w:t xml:space="preserve"> </w:t>
      </w:r>
      <w:r w:rsidRPr="004C6346">
        <w:rPr>
          <w:rFonts w:ascii="Tahoma" w:hAnsi="Tahoma" w:cs="Tahoma"/>
          <w:sz w:val="23"/>
          <w:szCs w:val="23"/>
        </w:rPr>
        <w:t>wielkości</w:t>
      </w:r>
      <w:r w:rsidRPr="004C6346">
        <w:rPr>
          <w:rFonts w:ascii="Tahoma" w:hAnsi="Tahoma" w:cs="Tahoma"/>
          <w:spacing w:val="-10"/>
          <w:sz w:val="23"/>
          <w:szCs w:val="23"/>
        </w:rPr>
        <w:t xml:space="preserve"> </w:t>
      </w:r>
      <w:r w:rsidRPr="004C6346">
        <w:rPr>
          <w:rFonts w:ascii="Tahoma" w:hAnsi="Tahoma" w:cs="Tahoma"/>
          <w:sz w:val="23"/>
          <w:szCs w:val="23"/>
        </w:rPr>
        <w:t>wynagrodzenia</w:t>
      </w:r>
      <w:r w:rsidRPr="004C6346">
        <w:rPr>
          <w:rFonts w:ascii="Tahoma" w:hAnsi="Tahoma" w:cs="Tahoma"/>
          <w:spacing w:val="-9"/>
          <w:sz w:val="23"/>
          <w:szCs w:val="23"/>
        </w:rPr>
        <w:t xml:space="preserve"> </w:t>
      </w:r>
      <w:r w:rsidRPr="004C6346">
        <w:rPr>
          <w:rFonts w:ascii="Tahoma" w:hAnsi="Tahoma" w:cs="Tahoma"/>
          <w:sz w:val="23"/>
          <w:szCs w:val="23"/>
        </w:rPr>
        <w:t>z</w:t>
      </w:r>
      <w:r w:rsidRPr="004C6346">
        <w:rPr>
          <w:rFonts w:ascii="Tahoma" w:hAnsi="Tahoma" w:cs="Tahoma"/>
          <w:spacing w:val="-10"/>
          <w:sz w:val="23"/>
          <w:szCs w:val="23"/>
        </w:rPr>
        <w:t xml:space="preserve"> </w:t>
      </w:r>
      <w:r w:rsidRPr="004C6346">
        <w:rPr>
          <w:rFonts w:ascii="Tahoma" w:hAnsi="Tahoma" w:cs="Tahoma"/>
          <w:sz w:val="23"/>
          <w:szCs w:val="23"/>
        </w:rPr>
        <w:t>uzyskiwanymi</w:t>
      </w:r>
      <w:r w:rsidRPr="004C6346">
        <w:rPr>
          <w:rFonts w:ascii="Tahoma" w:hAnsi="Tahoma" w:cs="Tahoma"/>
          <w:spacing w:val="-10"/>
          <w:sz w:val="23"/>
          <w:szCs w:val="23"/>
        </w:rPr>
        <w:t xml:space="preserve"> </w:t>
      </w:r>
      <w:r w:rsidRPr="004C6346">
        <w:rPr>
          <w:rFonts w:ascii="Tahoma" w:hAnsi="Tahoma" w:cs="Tahoma"/>
          <w:sz w:val="23"/>
          <w:szCs w:val="23"/>
        </w:rPr>
        <w:t>efektami ekonomicznymi przez Spółkę lub</w:t>
      </w:r>
      <w:r w:rsidRPr="004C6346">
        <w:rPr>
          <w:rFonts w:ascii="Tahoma" w:hAnsi="Tahoma" w:cs="Tahoma"/>
          <w:spacing w:val="-10"/>
          <w:sz w:val="23"/>
          <w:szCs w:val="23"/>
        </w:rPr>
        <w:t xml:space="preserve"> </w:t>
      </w:r>
      <w:r w:rsidRPr="004C6346">
        <w:rPr>
          <w:rFonts w:ascii="Tahoma" w:hAnsi="Tahoma" w:cs="Tahoma"/>
          <w:sz w:val="23"/>
          <w:szCs w:val="23"/>
        </w:rPr>
        <w:t>Grupę.</w:t>
      </w:r>
    </w:p>
    <w:p w14:paraId="652A345E"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 xml:space="preserve">Spółka zapewnia elastyczność zatrudniania Członków Zarządu na podobnych zasadach, tj. możliwość ich umocowania nie tylko na podstawie uchwał Rady </w:t>
      </w:r>
      <w:r w:rsidRPr="004C6346">
        <w:rPr>
          <w:rFonts w:ascii="Tahoma" w:hAnsi="Tahoma" w:cs="Tahoma"/>
          <w:sz w:val="23"/>
          <w:szCs w:val="23"/>
        </w:rPr>
        <w:lastRenderedPageBreak/>
        <w:t>Nadzorczej, ale również w oparciu o umowy o pracę zawierane na czas nieokreślony lub umowy o charakterze</w:t>
      </w:r>
      <w:r w:rsidRPr="004C6346">
        <w:rPr>
          <w:rFonts w:ascii="Tahoma" w:hAnsi="Tahoma" w:cs="Tahoma"/>
          <w:spacing w:val="-55"/>
          <w:sz w:val="23"/>
          <w:szCs w:val="23"/>
        </w:rPr>
        <w:t xml:space="preserve"> </w:t>
      </w:r>
      <w:r w:rsidRPr="004C6346">
        <w:rPr>
          <w:rFonts w:ascii="Tahoma" w:hAnsi="Tahoma" w:cs="Tahoma"/>
          <w:sz w:val="23"/>
          <w:szCs w:val="23"/>
        </w:rPr>
        <w:t>zlecenia (kontrakty menadżerskie) zawierane na dłuższe okresy, z możliwością rozwiązania za wypowiedzeniem wynoszącym od trzech do sześciu miesięcy, przy założeniu, że wygaśnięcie mandatu stanowi podstawę do rozwiązania danego stosunku prawnego. Stosowany podział wynagrodzenia pieniężnego Członków Zarządu na część stałą i zmienną, której wysokość jest uzależniona od efektów ekonomicznych Spółki</w:t>
      </w:r>
      <w:r w:rsidRPr="004C6346">
        <w:rPr>
          <w:rFonts w:ascii="Tahoma" w:hAnsi="Tahoma" w:cs="Tahoma"/>
          <w:spacing w:val="-17"/>
          <w:sz w:val="23"/>
          <w:szCs w:val="23"/>
        </w:rPr>
        <w:t xml:space="preserve"> i jej Grupy</w:t>
      </w:r>
      <w:r w:rsidRPr="004C6346">
        <w:rPr>
          <w:rFonts w:ascii="Tahoma" w:hAnsi="Tahoma" w:cs="Tahoma"/>
          <w:sz w:val="23"/>
          <w:szCs w:val="23"/>
        </w:rPr>
        <w:t>,</w:t>
      </w:r>
      <w:r w:rsidRPr="004C6346">
        <w:rPr>
          <w:rFonts w:ascii="Tahoma" w:hAnsi="Tahoma" w:cs="Tahoma"/>
          <w:spacing w:val="-15"/>
          <w:sz w:val="23"/>
          <w:szCs w:val="23"/>
        </w:rPr>
        <w:t xml:space="preserve"> </w:t>
      </w:r>
      <w:r w:rsidRPr="004C6346">
        <w:rPr>
          <w:rFonts w:ascii="Tahoma" w:hAnsi="Tahoma" w:cs="Tahoma"/>
          <w:sz w:val="23"/>
          <w:szCs w:val="23"/>
        </w:rPr>
        <w:t>w</w:t>
      </w:r>
      <w:r w:rsidRPr="004C6346">
        <w:rPr>
          <w:rFonts w:ascii="Tahoma" w:hAnsi="Tahoma" w:cs="Tahoma"/>
          <w:spacing w:val="-14"/>
          <w:sz w:val="23"/>
          <w:szCs w:val="23"/>
        </w:rPr>
        <w:t xml:space="preserve"> </w:t>
      </w:r>
      <w:r w:rsidRPr="004C6346">
        <w:rPr>
          <w:rFonts w:ascii="Tahoma" w:hAnsi="Tahoma" w:cs="Tahoma"/>
          <w:sz w:val="23"/>
          <w:szCs w:val="23"/>
        </w:rPr>
        <w:t>jeszcze</w:t>
      </w:r>
      <w:r w:rsidRPr="004C6346">
        <w:rPr>
          <w:rFonts w:ascii="Tahoma" w:hAnsi="Tahoma" w:cs="Tahoma"/>
          <w:spacing w:val="-16"/>
          <w:sz w:val="23"/>
          <w:szCs w:val="23"/>
        </w:rPr>
        <w:t xml:space="preserve"> </w:t>
      </w:r>
      <w:r w:rsidRPr="004C6346">
        <w:rPr>
          <w:rFonts w:ascii="Tahoma" w:hAnsi="Tahoma" w:cs="Tahoma"/>
          <w:sz w:val="23"/>
          <w:szCs w:val="23"/>
        </w:rPr>
        <w:t>większym zakresie niż w przypadku innych pracowników (u których dominuje część stała wynagrodzenia) zachęca Członków Zarządu do podejmowania przemyślanych działań skutkujących osiąganiem przez Spółkę lub Grupę coraz lepszych</w:t>
      </w:r>
      <w:r w:rsidRPr="004C6346">
        <w:rPr>
          <w:rFonts w:ascii="Tahoma" w:hAnsi="Tahoma" w:cs="Tahoma"/>
          <w:spacing w:val="-38"/>
          <w:sz w:val="23"/>
          <w:szCs w:val="23"/>
        </w:rPr>
        <w:t xml:space="preserve"> </w:t>
      </w:r>
      <w:r w:rsidRPr="004C6346">
        <w:rPr>
          <w:rFonts w:ascii="Tahoma" w:hAnsi="Tahoma" w:cs="Tahoma"/>
          <w:sz w:val="23"/>
          <w:szCs w:val="23"/>
        </w:rPr>
        <w:t>efektów ekonomicznych, przy zapewnieniu stabilności jej działania w dłuższych okresach czasu.</w:t>
      </w:r>
    </w:p>
    <w:p w14:paraId="1F27EA2B"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Członkowie Zarządu, analogicznie jak inni pracownicy Spółki, mogą być objęci dodatkową umową o zakazie konkurencji po zakończeniu współpracy ze Spółką, na zasadach wynikających z powszechnie obowiązujących przepisów prawa. Okres zakazu konkurencji po ustaniu współpracy ze Spółką nie powinien przekraczać 12 miesięcy, a należne odszkodowanie wypłacane Członkowi Zarządu przez Spółkę nie może przekraczać wynagrodzenia otrzymanego przez Członka Zarządu przed ustaniem zatrudnienia przez okres odpowiadający okresowi obowiązywania zakazu</w:t>
      </w:r>
      <w:r w:rsidRPr="004C6346">
        <w:rPr>
          <w:rFonts w:ascii="Tahoma" w:hAnsi="Tahoma" w:cs="Tahoma"/>
          <w:spacing w:val="72"/>
          <w:sz w:val="23"/>
          <w:szCs w:val="23"/>
        </w:rPr>
        <w:t xml:space="preserve"> </w:t>
      </w:r>
      <w:r w:rsidRPr="004C6346">
        <w:rPr>
          <w:rFonts w:ascii="Tahoma" w:hAnsi="Tahoma" w:cs="Tahoma"/>
          <w:sz w:val="23"/>
          <w:szCs w:val="23"/>
        </w:rPr>
        <w:t>konkurencji.</w:t>
      </w:r>
    </w:p>
    <w:p w14:paraId="594F3C4D"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Ustalenie</w:t>
      </w:r>
      <w:r w:rsidRPr="004C6346">
        <w:rPr>
          <w:rFonts w:ascii="Tahoma" w:hAnsi="Tahoma" w:cs="Tahoma"/>
          <w:spacing w:val="-18"/>
          <w:sz w:val="23"/>
          <w:szCs w:val="23"/>
        </w:rPr>
        <w:t xml:space="preserve"> </w:t>
      </w:r>
      <w:r w:rsidRPr="004C6346">
        <w:rPr>
          <w:rFonts w:ascii="Tahoma" w:hAnsi="Tahoma" w:cs="Tahoma"/>
          <w:sz w:val="23"/>
          <w:szCs w:val="23"/>
        </w:rPr>
        <w:t>stałego</w:t>
      </w:r>
      <w:r w:rsidRPr="004C6346">
        <w:rPr>
          <w:rFonts w:ascii="Tahoma" w:hAnsi="Tahoma" w:cs="Tahoma"/>
          <w:spacing w:val="-16"/>
          <w:sz w:val="23"/>
          <w:szCs w:val="23"/>
        </w:rPr>
        <w:t xml:space="preserve"> </w:t>
      </w:r>
      <w:r w:rsidRPr="004C6346">
        <w:rPr>
          <w:rFonts w:ascii="Tahoma" w:hAnsi="Tahoma" w:cs="Tahoma"/>
          <w:sz w:val="23"/>
          <w:szCs w:val="23"/>
        </w:rPr>
        <w:t>wynagrodzenia</w:t>
      </w:r>
      <w:r w:rsidRPr="004C6346">
        <w:rPr>
          <w:rFonts w:ascii="Tahoma" w:hAnsi="Tahoma" w:cs="Tahoma"/>
          <w:spacing w:val="-17"/>
          <w:sz w:val="23"/>
          <w:szCs w:val="23"/>
        </w:rPr>
        <w:t xml:space="preserve"> </w:t>
      </w:r>
      <w:r w:rsidRPr="004C6346">
        <w:rPr>
          <w:rFonts w:ascii="Tahoma" w:hAnsi="Tahoma" w:cs="Tahoma"/>
          <w:sz w:val="23"/>
          <w:szCs w:val="23"/>
        </w:rPr>
        <w:t>ryczałtowego</w:t>
      </w:r>
      <w:r w:rsidRPr="004C6346">
        <w:rPr>
          <w:rFonts w:ascii="Tahoma" w:hAnsi="Tahoma" w:cs="Tahoma"/>
          <w:spacing w:val="-16"/>
          <w:sz w:val="23"/>
          <w:szCs w:val="23"/>
        </w:rPr>
        <w:t xml:space="preserve"> </w:t>
      </w:r>
      <w:r w:rsidRPr="004C6346">
        <w:rPr>
          <w:rFonts w:ascii="Tahoma" w:hAnsi="Tahoma" w:cs="Tahoma"/>
          <w:sz w:val="23"/>
          <w:szCs w:val="23"/>
        </w:rPr>
        <w:t>dla</w:t>
      </w:r>
      <w:r w:rsidRPr="004C6346">
        <w:rPr>
          <w:rFonts w:ascii="Tahoma" w:hAnsi="Tahoma" w:cs="Tahoma"/>
          <w:spacing w:val="-17"/>
          <w:sz w:val="23"/>
          <w:szCs w:val="23"/>
        </w:rPr>
        <w:t xml:space="preserve"> </w:t>
      </w:r>
      <w:r w:rsidRPr="004C6346">
        <w:rPr>
          <w:rFonts w:ascii="Tahoma" w:hAnsi="Tahoma" w:cs="Tahoma"/>
          <w:sz w:val="23"/>
          <w:szCs w:val="23"/>
        </w:rPr>
        <w:t>Członków</w:t>
      </w:r>
      <w:r w:rsidRPr="004C6346">
        <w:rPr>
          <w:rFonts w:ascii="Tahoma" w:hAnsi="Tahoma" w:cs="Tahoma"/>
          <w:spacing w:val="-16"/>
          <w:sz w:val="23"/>
          <w:szCs w:val="23"/>
        </w:rPr>
        <w:t xml:space="preserve"> </w:t>
      </w:r>
      <w:r w:rsidRPr="004C6346">
        <w:rPr>
          <w:rFonts w:ascii="Tahoma" w:hAnsi="Tahoma" w:cs="Tahoma"/>
          <w:sz w:val="23"/>
          <w:szCs w:val="23"/>
        </w:rPr>
        <w:t>Rady,</w:t>
      </w:r>
      <w:r w:rsidRPr="004C6346">
        <w:rPr>
          <w:rFonts w:ascii="Tahoma" w:hAnsi="Tahoma" w:cs="Tahoma"/>
          <w:spacing w:val="-15"/>
          <w:sz w:val="23"/>
          <w:szCs w:val="23"/>
        </w:rPr>
        <w:t xml:space="preserve"> </w:t>
      </w:r>
      <w:r w:rsidRPr="004C6346">
        <w:rPr>
          <w:rFonts w:ascii="Tahoma" w:hAnsi="Tahoma" w:cs="Tahoma"/>
          <w:sz w:val="23"/>
          <w:szCs w:val="23"/>
        </w:rPr>
        <w:t>daje</w:t>
      </w:r>
      <w:r w:rsidRPr="004C6346">
        <w:rPr>
          <w:rFonts w:ascii="Tahoma" w:hAnsi="Tahoma" w:cs="Tahoma"/>
          <w:spacing w:val="-16"/>
          <w:sz w:val="23"/>
          <w:szCs w:val="23"/>
        </w:rPr>
        <w:t xml:space="preserve"> </w:t>
      </w:r>
      <w:r w:rsidRPr="004C6346">
        <w:rPr>
          <w:rFonts w:ascii="Tahoma" w:hAnsi="Tahoma" w:cs="Tahoma"/>
          <w:sz w:val="23"/>
          <w:szCs w:val="23"/>
        </w:rPr>
        <w:t>gwarancję stabilnego funkcjonowania Rady jako organu nadzoru, gdzie jego Członkowie, nie będąc bezpośrednio uzależnieni od wyniku finansowego, z należytą rozwagą i bez zbędnych ryzyk będą sprawowali nadzór nad bieżącą działalności Spółki oraz działaniami Zarządu i jego</w:t>
      </w:r>
      <w:r w:rsidRPr="004C6346">
        <w:rPr>
          <w:rFonts w:ascii="Tahoma" w:hAnsi="Tahoma" w:cs="Tahoma"/>
          <w:spacing w:val="-6"/>
          <w:sz w:val="23"/>
          <w:szCs w:val="23"/>
        </w:rPr>
        <w:t xml:space="preserve"> </w:t>
      </w:r>
      <w:r w:rsidRPr="004C6346">
        <w:rPr>
          <w:rFonts w:ascii="Tahoma" w:hAnsi="Tahoma" w:cs="Tahoma"/>
          <w:sz w:val="23"/>
          <w:szCs w:val="23"/>
        </w:rPr>
        <w:t>Członków.</w:t>
      </w:r>
    </w:p>
    <w:p w14:paraId="7555C38F" w14:textId="77777777" w:rsidR="00072092" w:rsidRPr="004C6346" w:rsidRDefault="00072092" w:rsidP="00265900">
      <w:pPr>
        <w:pStyle w:val="Nagwek1"/>
        <w:keepNext w:val="0"/>
        <w:keepLines w:val="0"/>
        <w:widowControl w:val="0"/>
        <w:numPr>
          <w:ilvl w:val="0"/>
          <w:numId w:val="31"/>
        </w:numPr>
        <w:tabs>
          <w:tab w:val="left" w:pos="0"/>
          <w:tab w:val="left" w:pos="827"/>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Upoważnienie od Walnego</w:t>
      </w:r>
      <w:r w:rsidRPr="004C6346">
        <w:rPr>
          <w:rFonts w:ascii="Tahoma" w:hAnsi="Tahoma" w:cs="Tahoma"/>
          <w:b/>
          <w:color w:val="auto"/>
          <w:spacing w:val="-7"/>
          <w:sz w:val="23"/>
          <w:szCs w:val="23"/>
        </w:rPr>
        <w:t xml:space="preserve"> </w:t>
      </w:r>
      <w:r w:rsidRPr="004C6346">
        <w:rPr>
          <w:rFonts w:ascii="Tahoma" w:hAnsi="Tahoma" w:cs="Tahoma"/>
          <w:b/>
          <w:color w:val="auto"/>
          <w:sz w:val="23"/>
          <w:szCs w:val="23"/>
        </w:rPr>
        <w:t>Zgromadzenia.</w:t>
      </w:r>
    </w:p>
    <w:p w14:paraId="763C3078"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Walne Zgromadzenie upoważnia Radę Nadzorczą do uszczegółowienia elementów Polityki Wynagrodzeń określonych w pkt. 4-8, w tym, w szczególności, w zakresie ustalania części zmiennej wynagrodzenia pieniężnego, z zastrzeżeniem uwzględniania zmian w wysokości</w:t>
      </w:r>
      <w:r w:rsidRPr="004C6346">
        <w:rPr>
          <w:rFonts w:ascii="Tahoma" w:hAnsi="Tahoma" w:cs="Tahoma"/>
          <w:spacing w:val="-17"/>
          <w:sz w:val="23"/>
          <w:szCs w:val="23"/>
        </w:rPr>
        <w:t xml:space="preserve"> </w:t>
      </w:r>
      <w:r w:rsidRPr="004C6346">
        <w:rPr>
          <w:rFonts w:ascii="Tahoma" w:hAnsi="Tahoma" w:cs="Tahoma"/>
          <w:sz w:val="23"/>
          <w:szCs w:val="23"/>
        </w:rPr>
        <w:t>tego</w:t>
      </w:r>
      <w:r w:rsidRPr="004C6346">
        <w:rPr>
          <w:rFonts w:ascii="Tahoma" w:hAnsi="Tahoma" w:cs="Tahoma"/>
          <w:spacing w:val="-17"/>
          <w:sz w:val="23"/>
          <w:szCs w:val="23"/>
        </w:rPr>
        <w:t xml:space="preserve"> </w:t>
      </w:r>
      <w:r w:rsidRPr="004C6346">
        <w:rPr>
          <w:rFonts w:ascii="Tahoma" w:hAnsi="Tahoma" w:cs="Tahoma"/>
          <w:sz w:val="23"/>
          <w:szCs w:val="23"/>
        </w:rPr>
        <w:t>wynagrodzenia,</w:t>
      </w:r>
      <w:r w:rsidRPr="004C6346">
        <w:rPr>
          <w:rFonts w:ascii="Tahoma" w:hAnsi="Tahoma" w:cs="Tahoma"/>
          <w:spacing w:val="-15"/>
          <w:sz w:val="23"/>
          <w:szCs w:val="23"/>
        </w:rPr>
        <w:t xml:space="preserve"> </w:t>
      </w:r>
      <w:r w:rsidRPr="004C6346">
        <w:rPr>
          <w:rFonts w:ascii="Tahoma" w:hAnsi="Tahoma" w:cs="Tahoma"/>
          <w:sz w:val="23"/>
          <w:szCs w:val="23"/>
        </w:rPr>
        <w:t>adekwatnych</w:t>
      </w:r>
      <w:r w:rsidRPr="004C6346">
        <w:rPr>
          <w:rFonts w:ascii="Tahoma" w:hAnsi="Tahoma" w:cs="Tahoma"/>
          <w:spacing w:val="-18"/>
          <w:sz w:val="23"/>
          <w:szCs w:val="23"/>
        </w:rPr>
        <w:t xml:space="preserve"> </w:t>
      </w:r>
      <w:r w:rsidRPr="004C6346">
        <w:rPr>
          <w:rFonts w:ascii="Tahoma" w:hAnsi="Tahoma" w:cs="Tahoma"/>
          <w:sz w:val="23"/>
          <w:szCs w:val="23"/>
        </w:rPr>
        <w:t>do</w:t>
      </w:r>
      <w:r w:rsidRPr="004C6346">
        <w:rPr>
          <w:rFonts w:ascii="Tahoma" w:hAnsi="Tahoma" w:cs="Tahoma"/>
          <w:spacing w:val="-16"/>
          <w:sz w:val="23"/>
          <w:szCs w:val="23"/>
        </w:rPr>
        <w:t xml:space="preserve"> </w:t>
      </w:r>
      <w:r w:rsidRPr="004C6346">
        <w:rPr>
          <w:rFonts w:ascii="Tahoma" w:hAnsi="Tahoma" w:cs="Tahoma"/>
          <w:sz w:val="23"/>
          <w:szCs w:val="23"/>
        </w:rPr>
        <w:t>wyników</w:t>
      </w:r>
      <w:r w:rsidRPr="004C6346">
        <w:rPr>
          <w:rFonts w:ascii="Tahoma" w:hAnsi="Tahoma" w:cs="Tahoma"/>
          <w:spacing w:val="-18"/>
          <w:sz w:val="23"/>
          <w:szCs w:val="23"/>
        </w:rPr>
        <w:t xml:space="preserve"> </w:t>
      </w:r>
      <w:r w:rsidRPr="004C6346">
        <w:rPr>
          <w:rFonts w:ascii="Tahoma" w:hAnsi="Tahoma" w:cs="Tahoma"/>
          <w:sz w:val="23"/>
          <w:szCs w:val="23"/>
        </w:rPr>
        <w:t>finansowych</w:t>
      </w:r>
      <w:r w:rsidRPr="004C6346">
        <w:rPr>
          <w:rFonts w:ascii="Tahoma" w:hAnsi="Tahoma" w:cs="Tahoma"/>
          <w:spacing w:val="-16"/>
          <w:sz w:val="23"/>
          <w:szCs w:val="23"/>
        </w:rPr>
        <w:t xml:space="preserve"> </w:t>
      </w:r>
      <w:r w:rsidRPr="004C6346">
        <w:rPr>
          <w:rFonts w:ascii="Tahoma" w:hAnsi="Tahoma" w:cs="Tahoma"/>
          <w:sz w:val="23"/>
          <w:szCs w:val="23"/>
        </w:rPr>
        <w:t>Spółki i jej Grupy.</w:t>
      </w:r>
    </w:p>
    <w:p w14:paraId="7E1C5E9B"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Rada Nadzorcza na podstawie niniejszego upoważnienia może również zadecydować o uszczegółowieniu niniejszej Polityki Wynagrodzeń, poprzez uchwalenie Regulaminu wynagradzania Zarządu.</w:t>
      </w:r>
    </w:p>
    <w:p w14:paraId="2166599F"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W sytuacji zagrożenia stabilności finansowej Spółki i braku możliwości zagwarantowania jej rentowności, wynikających z braku realizacji założeń budżetowych</w:t>
      </w:r>
      <w:r w:rsidRPr="004C6346">
        <w:rPr>
          <w:rFonts w:ascii="Tahoma" w:hAnsi="Tahoma" w:cs="Tahoma"/>
          <w:spacing w:val="-19"/>
          <w:sz w:val="23"/>
          <w:szCs w:val="23"/>
        </w:rPr>
        <w:t xml:space="preserve"> </w:t>
      </w:r>
      <w:r w:rsidRPr="004C6346">
        <w:rPr>
          <w:rFonts w:ascii="Tahoma" w:hAnsi="Tahoma" w:cs="Tahoma"/>
          <w:sz w:val="23"/>
          <w:szCs w:val="23"/>
        </w:rPr>
        <w:t>w</w:t>
      </w:r>
      <w:r w:rsidRPr="004C6346">
        <w:rPr>
          <w:rFonts w:ascii="Tahoma" w:hAnsi="Tahoma" w:cs="Tahoma"/>
          <w:spacing w:val="-20"/>
          <w:sz w:val="23"/>
          <w:szCs w:val="23"/>
        </w:rPr>
        <w:t xml:space="preserve"> </w:t>
      </w:r>
      <w:r w:rsidRPr="004C6346">
        <w:rPr>
          <w:rFonts w:ascii="Tahoma" w:hAnsi="Tahoma" w:cs="Tahoma"/>
          <w:sz w:val="23"/>
          <w:szCs w:val="23"/>
        </w:rPr>
        <w:t>istotnej</w:t>
      </w:r>
      <w:r w:rsidRPr="004C6346">
        <w:rPr>
          <w:rFonts w:ascii="Tahoma" w:hAnsi="Tahoma" w:cs="Tahoma"/>
          <w:spacing w:val="-18"/>
          <w:sz w:val="23"/>
          <w:szCs w:val="23"/>
        </w:rPr>
        <w:t xml:space="preserve"> </w:t>
      </w:r>
      <w:r w:rsidRPr="004C6346">
        <w:rPr>
          <w:rFonts w:ascii="Tahoma" w:hAnsi="Tahoma" w:cs="Tahoma"/>
          <w:sz w:val="23"/>
          <w:szCs w:val="23"/>
        </w:rPr>
        <w:t>części,</w:t>
      </w:r>
      <w:r w:rsidRPr="004C6346">
        <w:rPr>
          <w:rFonts w:ascii="Tahoma" w:hAnsi="Tahoma" w:cs="Tahoma"/>
          <w:spacing w:val="-18"/>
          <w:sz w:val="23"/>
          <w:szCs w:val="23"/>
        </w:rPr>
        <w:t xml:space="preserve"> </w:t>
      </w:r>
      <w:r w:rsidRPr="004C6346">
        <w:rPr>
          <w:rFonts w:ascii="Tahoma" w:hAnsi="Tahoma" w:cs="Tahoma"/>
          <w:sz w:val="23"/>
          <w:szCs w:val="23"/>
        </w:rPr>
        <w:t>Rada</w:t>
      </w:r>
      <w:r w:rsidRPr="004C6346">
        <w:rPr>
          <w:rFonts w:ascii="Tahoma" w:hAnsi="Tahoma" w:cs="Tahoma"/>
          <w:spacing w:val="-19"/>
          <w:sz w:val="23"/>
          <w:szCs w:val="23"/>
        </w:rPr>
        <w:t xml:space="preserve"> Nadzorcza </w:t>
      </w:r>
      <w:r w:rsidRPr="004C6346">
        <w:rPr>
          <w:rFonts w:ascii="Tahoma" w:hAnsi="Tahoma" w:cs="Tahoma"/>
          <w:sz w:val="23"/>
          <w:szCs w:val="23"/>
        </w:rPr>
        <w:t>może</w:t>
      </w:r>
      <w:r w:rsidRPr="004C6346">
        <w:rPr>
          <w:rFonts w:ascii="Tahoma" w:hAnsi="Tahoma" w:cs="Tahoma"/>
          <w:spacing w:val="-19"/>
          <w:sz w:val="23"/>
          <w:szCs w:val="23"/>
        </w:rPr>
        <w:t xml:space="preserve"> </w:t>
      </w:r>
      <w:r w:rsidRPr="004C6346">
        <w:rPr>
          <w:rFonts w:ascii="Tahoma" w:hAnsi="Tahoma" w:cs="Tahoma"/>
          <w:sz w:val="23"/>
          <w:szCs w:val="23"/>
        </w:rPr>
        <w:t>czasowo</w:t>
      </w:r>
      <w:r w:rsidRPr="004C6346">
        <w:rPr>
          <w:rFonts w:ascii="Tahoma" w:hAnsi="Tahoma" w:cs="Tahoma"/>
          <w:spacing w:val="-19"/>
          <w:sz w:val="23"/>
          <w:szCs w:val="23"/>
        </w:rPr>
        <w:t xml:space="preserve"> </w:t>
      </w:r>
      <w:r w:rsidRPr="004C6346">
        <w:rPr>
          <w:rFonts w:ascii="Tahoma" w:hAnsi="Tahoma" w:cs="Tahoma"/>
          <w:sz w:val="23"/>
          <w:szCs w:val="23"/>
        </w:rPr>
        <w:t>odstąpić</w:t>
      </w:r>
      <w:r w:rsidRPr="004C6346">
        <w:rPr>
          <w:rFonts w:ascii="Tahoma" w:hAnsi="Tahoma" w:cs="Tahoma"/>
          <w:spacing w:val="-19"/>
          <w:sz w:val="23"/>
          <w:szCs w:val="23"/>
        </w:rPr>
        <w:t xml:space="preserve"> </w:t>
      </w:r>
      <w:r w:rsidRPr="004C6346">
        <w:rPr>
          <w:rFonts w:ascii="Tahoma" w:hAnsi="Tahoma" w:cs="Tahoma"/>
          <w:sz w:val="23"/>
          <w:szCs w:val="23"/>
        </w:rPr>
        <w:t>od</w:t>
      </w:r>
      <w:r w:rsidRPr="004C6346">
        <w:rPr>
          <w:rFonts w:ascii="Tahoma" w:hAnsi="Tahoma" w:cs="Tahoma"/>
          <w:spacing w:val="-19"/>
          <w:sz w:val="23"/>
          <w:szCs w:val="23"/>
        </w:rPr>
        <w:t xml:space="preserve"> </w:t>
      </w:r>
      <w:r w:rsidRPr="004C6346">
        <w:rPr>
          <w:rFonts w:ascii="Tahoma" w:hAnsi="Tahoma" w:cs="Tahoma"/>
          <w:sz w:val="23"/>
          <w:szCs w:val="23"/>
        </w:rPr>
        <w:t>stosowania</w:t>
      </w:r>
      <w:r w:rsidRPr="004C6346">
        <w:rPr>
          <w:rFonts w:ascii="Tahoma" w:hAnsi="Tahoma" w:cs="Tahoma"/>
          <w:spacing w:val="-20"/>
          <w:sz w:val="23"/>
          <w:szCs w:val="23"/>
        </w:rPr>
        <w:t xml:space="preserve"> </w:t>
      </w:r>
      <w:r w:rsidRPr="004C6346">
        <w:rPr>
          <w:rFonts w:ascii="Tahoma" w:hAnsi="Tahoma" w:cs="Tahoma"/>
          <w:sz w:val="23"/>
          <w:szCs w:val="23"/>
        </w:rPr>
        <w:t>Polityki Wynagrodzeń w całości lub części. Odstąpienie od stosowania Polityki Wynagrodzeń nie może być uchwalone jednorazowo na okres dłuższy niż cztery lata</w:t>
      </w:r>
      <w:r w:rsidRPr="004C6346">
        <w:rPr>
          <w:rFonts w:ascii="Tahoma" w:hAnsi="Tahoma" w:cs="Tahoma"/>
          <w:spacing w:val="-10"/>
          <w:sz w:val="23"/>
          <w:szCs w:val="23"/>
        </w:rPr>
        <w:t xml:space="preserve"> </w:t>
      </w:r>
      <w:r w:rsidRPr="004C6346">
        <w:rPr>
          <w:rFonts w:ascii="Tahoma" w:hAnsi="Tahoma" w:cs="Tahoma"/>
          <w:sz w:val="23"/>
          <w:szCs w:val="23"/>
        </w:rPr>
        <w:t>obrotowe.</w:t>
      </w:r>
    </w:p>
    <w:p w14:paraId="13E8DCA9" w14:textId="77777777" w:rsidR="00072092" w:rsidRPr="004C6346" w:rsidRDefault="00072092" w:rsidP="00265900">
      <w:pPr>
        <w:pStyle w:val="Nagwek1"/>
        <w:keepNext w:val="0"/>
        <w:keepLines w:val="0"/>
        <w:widowControl w:val="0"/>
        <w:numPr>
          <w:ilvl w:val="0"/>
          <w:numId w:val="31"/>
        </w:numPr>
        <w:tabs>
          <w:tab w:val="left" w:pos="0"/>
          <w:tab w:val="left" w:pos="827"/>
        </w:tabs>
        <w:autoSpaceDE w:val="0"/>
        <w:autoSpaceDN w:val="0"/>
        <w:spacing w:before="0" w:line="320" w:lineRule="exact"/>
        <w:ind w:left="0" w:firstLine="0"/>
        <w:jc w:val="both"/>
        <w:rPr>
          <w:rFonts w:ascii="Tahoma" w:hAnsi="Tahoma" w:cs="Tahoma"/>
          <w:b/>
          <w:color w:val="auto"/>
          <w:sz w:val="23"/>
          <w:szCs w:val="23"/>
        </w:rPr>
      </w:pPr>
      <w:r w:rsidRPr="004C6346">
        <w:rPr>
          <w:rFonts w:ascii="Tahoma" w:hAnsi="Tahoma" w:cs="Tahoma"/>
          <w:b/>
          <w:color w:val="auto"/>
          <w:sz w:val="23"/>
          <w:szCs w:val="23"/>
        </w:rPr>
        <w:t>Sprawozdania o</w:t>
      </w:r>
      <w:r w:rsidRPr="004C6346">
        <w:rPr>
          <w:rFonts w:ascii="Tahoma" w:hAnsi="Tahoma" w:cs="Tahoma"/>
          <w:b/>
          <w:color w:val="auto"/>
          <w:spacing w:val="-5"/>
          <w:sz w:val="23"/>
          <w:szCs w:val="23"/>
        </w:rPr>
        <w:t xml:space="preserve"> </w:t>
      </w:r>
      <w:r w:rsidRPr="004C6346">
        <w:rPr>
          <w:rFonts w:ascii="Tahoma" w:hAnsi="Tahoma" w:cs="Tahoma"/>
          <w:b/>
          <w:color w:val="auto"/>
          <w:sz w:val="23"/>
          <w:szCs w:val="23"/>
        </w:rPr>
        <w:t>wynagrodzeniach.</w:t>
      </w:r>
    </w:p>
    <w:p w14:paraId="67660D8B"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 xml:space="preserve">Rada Nadzorcza sporządza corocznie sprawozdanie o wynagrodzeniach przedstawiające kompleksowy przegląd wynagrodzeń, w tym wszystkich </w:t>
      </w:r>
      <w:r w:rsidRPr="004C6346">
        <w:rPr>
          <w:rFonts w:ascii="Tahoma" w:hAnsi="Tahoma" w:cs="Tahoma"/>
          <w:sz w:val="23"/>
          <w:szCs w:val="23"/>
        </w:rPr>
        <w:lastRenderedPageBreak/>
        <w:t>świadczeń, niezależnie</w:t>
      </w:r>
      <w:r w:rsidRPr="004C6346">
        <w:rPr>
          <w:rFonts w:ascii="Tahoma" w:hAnsi="Tahoma" w:cs="Tahoma"/>
          <w:spacing w:val="-50"/>
          <w:sz w:val="23"/>
          <w:szCs w:val="23"/>
        </w:rPr>
        <w:t xml:space="preserve"> </w:t>
      </w:r>
      <w:r w:rsidRPr="004C6346">
        <w:rPr>
          <w:rFonts w:ascii="Tahoma" w:hAnsi="Tahoma" w:cs="Tahoma"/>
          <w:sz w:val="23"/>
          <w:szCs w:val="23"/>
        </w:rPr>
        <w:t>od ich formy, otrzymanych przez poszczególnych Członków Zarządu i Rady Nadzorczej lub należnych poszczególnym Członkom Zarządu i Rady Nadzorczej w ostatnim roku obrotowym, zgodnie z Polityką</w:t>
      </w:r>
      <w:r w:rsidRPr="004C6346">
        <w:rPr>
          <w:rFonts w:ascii="Tahoma" w:hAnsi="Tahoma" w:cs="Tahoma"/>
          <w:spacing w:val="-6"/>
          <w:sz w:val="23"/>
          <w:szCs w:val="23"/>
        </w:rPr>
        <w:t xml:space="preserve"> </w:t>
      </w:r>
      <w:r w:rsidRPr="004C6346">
        <w:rPr>
          <w:rFonts w:ascii="Tahoma" w:hAnsi="Tahoma" w:cs="Tahoma"/>
          <w:sz w:val="23"/>
          <w:szCs w:val="23"/>
        </w:rPr>
        <w:t>Wynagrodzeń.</w:t>
      </w:r>
    </w:p>
    <w:p w14:paraId="512278A5"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Rada Nadzorcza po raz pierwszy sprawozdanie o wynagrodzeniach sporządzi łącznie za lata 2019 i 2020.</w:t>
      </w:r>
    </w:p>
    <w:p w14:paraId="327B220A"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z w:val="23"/>
          <w:szCs w:val="23"/>
        </w:rPr>
      </w:pPr>
      <w:r w:rsidRPr="004C6346">
        <w:rPr>
          <w:rFonts w:ascii="Tahoma" w:hAnsi="Tahoma" w:cs="Tahoma"/>
          <w:sz w:val="23"/>
          <w:szCs w:val="23"/>
        </w:rPr>
        <w:t>Za informacje zawarte w sprawozdaniu o wynagrodzeniach odpowiadają Członkowie Rady Nadzorczej. Sprawozdanie o wynagrodzeniach w odniesieniu do każdego Członka Zarządu i Rady Nadzorczej zawiera w szczególności:</w:t>
      </w:r>
    </w:p>
    <w:p w14:paraId="38D5BA24" w14:textId="77777777" w:rsidR="00072092" w:rsidRPr="004C6346" w:rsidRDefault="00072092" w:rsidP="00265900">
      <w:pPr>
        <w:pStyle w:val="Akapitzlist"/>
        <w:widowControl w:val="0"/>
        <w:numPr>
          <w:ilvl w:val="2"/>
          <w:numId w:val="31"/>
        </w:numPr>
        <w:tabs>
          <w:tab w:val="left" w:pos="0"/>
          <w:tab w:val="left" w:pos="1259"/>
        </w:tabs>
        <w:autoSpaceDE w:val="0"/>
        <w:autoSpaceDN w:val="0"/>
        <w:spacing w:line="320" w:lineRule="exact"/>
        <w:ind w:left="1560"/>
        <w:contextualSpacing w:val="0"/>
        <w:jc w:val="both"/>
        <w:rPr>
          <w:rFonts w:ascii="Tahoma" w:hAnsi="Tahoma" w:cs="Tahoma"/>
          <w:sz w:val="23"/>
          <w:szCs w:val="23"/>
        </w:rPr>
      </w:pPr>
      <w:r w:rsidRPr="004C6346">
        <w:rPr>
          <w:rFonts w:ascii="Tahoma" w:hAnsi="Tahoma" w:cs="Tahoma"/>
          <w:sz w:val="23"/>
          <w:szCs w:val="23"/>
        </w:rPr>
        <w:t>wysokość</w:t>
      </w:r>
      <w:r w:rsidRPr="004C6346">
        <w:rPr>
          <w:rFonts w:ascii="Tahoma" w:hAnsi="Tahoma" w:cs="Tahoma"/>
          <w:spacing w:val="-11"/>
          <w:sz w:val="23"/>
          <w:szCs w:val="23"/>
        </w:rPr>
        <w:t xml:space="preserve"> </w:t>
      </w:r>
      <w:r w:rsidRPr="004C6346">
        <w:rPr>
          <w:rFonts w:ascii="Tahoma" w:hAnsi="Tahoma" w:cs="Tahoma"/>
          <w:sz w:val="23"/>
          <w:szCs w:val="23"/>
        </w:rPr>
        <w:t>całkowitego</w:t>
      </w:r>
      <w:r w:rsidRPr="004C6346">
        <w:rPr>
          <w:rFonts w:ascii="Tahoma" w:hAnsi="Tahoma" w:cs="Tahoma"/>
          <w:spacing w:val="-13"/>
          <w:sz w:val="23"/>
          <w:szCs w:val="23"/>
        </w:rPr>
        <w:t xml:space="preserve"> </w:t>
      </w:r>
      <w:r w:rsidRPr="004C6346">
        <w:rPr>
          <w:rFonts w:ascii="Tahoma" w:hAnsi="Tahoma" w:cs="Tahoma"/>
          <w:sz w:val="23"/>
          <w:szCs w:val="23"/>
        </w:rPr>
        <w:t>wynagrodzenia</w:t>
      </w:r>
      <w:r w:rsidRPr="004C6346">
        <w:rPr>
          <w:rFonts w:ascii="Tahoma" w:hAnsi="Tahoma" w:cs="Tahoma"/>
          <w:spacing w:val="-13"/>
          <w:sz w:val="23"/>
          <w:szCs w:val="23"/>
        </w:rPr>
        <w:t xml:space="preserve"> </w:t>
      </w:r>
      <w:r w:rsidRPr="004C6346">
        <w:rPr>
          <w:rFonts w:ascii="Tahoma" w:hAnsi="Tahoma" w:cs="Tahoma"/>
          <w:sz w:val="23"/>
          <w:szCs w:val="23"/>
        </w:rPr>
        <w:t>w</w:t>
      </w:r>
      <w:r w:rsidRPr="004C6346">
        <w:rPr>
          <w:rFonts w:ascii="Tahoma" w:hAnsi="Tahoma" w:cs="Tahoma"/>
          <w:spacing w:val="-9"/>
          <w:sz w:val="23"/>
          <w:szCs w:val="23"/>
        </w:rPr>
        <w:t xml:space="preserve"> </w:t>
      </w:r>
      <w:r w:rsidRPr="004C6346">
        <w:rPr>
          <w:rFonts w:ascii="Tahoma" w:hAnsi="Tahoma" w:cs="Tahoma"/>
          <w:sz w:val="23"/>
          <w:szCs w:val="23"/>
        </w:rPr>
        <w:t>podziale</w:t>
      </w:r>
      <w:r w:rsidRPr="004C6346">
        <w:rPr>
          <w:rFonts w:ascii="Tahoma" w:hAnsi="Tahoma" w:cs="Tahoma"/>
          <w:spacing w:val="-11"/>
          <w:sz w:val="23"/>
          <w:szCs w:val="23"/>
        </w:rPr>
        <w:t xml:space="preserve"> </w:t>
      </w:r>
      <w:r w:rsidRPr="004C6346">
        <w:rPr>
          <w:rFonts w:ascii="Tahoma" w:hAnsi="Tahoma" w:cs="Tahoma"/>
          <w:sz w:val="23"/>
          <w:szCs w:val="23"/>
        </w:rPr>
        <w:t>na</w:t>
      </w:r>
      <w:r w:rsidRPr="004C6346">
        <w:rPr>
          <w:rFonts w:ascii="Tahoma" w:hAnsi="Tahoma" w:cs="Tahoma"/>
          <w:spacing w:val="-13"/>
          <w:sz w:val="23"/>
          <w:szCs w:val="23"/>
        </w:rPr>
        <w:t xml:space="preserve"> </w:t>
      </w:r>
      <w:r w:rsidRPr="004C6346">
        <w:rPr>
          <w:rFonts w:ascii="Tahoma" w:hAnsi="Tahoma" w:cs="Tahoma"/>
          <w:sz w:val="23"/>
          <w:szCs w:val="23"/>
        </w:rPr>
        <w:t>składniki,</w:t>
      </w:r>
      <w:r w:rsidRPr="004C6346">
        <w:rPr>
          <w:rFonts w:ascii="Tahoma" w:hAnsi="Tahoma" w:cs="Tahoma"/>
          <w:spacing w:val="-10"/>
          <w:sz w:val="23"/>
          <w:szCs w:val="23"/>
        </w:rPr>
        <w:t xml:space="preserve"> </w:t>
      </w:r>
      <w:r w:rsidRPr="004C6346">
        <w:rPr>
          <w:rFonts w:ascii="Tahoma" w:hAnsi="Tahoma" w:cs="Tahoma"/>
          <w:sz w:val="23"/>
          <w:szCs w:val="23"/>
        </w:rPr>
        <w:t>o</w:t>
      </w:r>
      <w:r w:rsidRPr="004C6346">
        <w:rPr>
          <w:rFonts w:ascii="Tahoma" w:hAnsi="Tahoma" w:cs="Tahoma"/>
          <w:spacing w:val="-4"/>
          <w:sz w:val="23"/>
          <w:szCs w:val="23"/>
        </w:rPr>
        <w:t xml:space="preserve"> </w:t>
      </w:r>
      <w:r w:rsidRPr="004C6346">
        <w:rPr>
          <w:rFonts w:ascii="Tahoma" w:hAnsi="Tahoma" w:cs="Tahoma"/>
          <w:sz w:val="23"/>
          <w:szCs w:val="23"/>
        </w:rPr>
        <w:t>których mowa w art. 90d ust. 3pkt 1 Ustawy, oraz wzajemne proporcje między tymi składnikami</w:t>
      </w:r>
      <w:r w:rsidRPr="004C6346">
        <w:rPr>
          <w:rFonts w:ascii="Tahoma" w:hAnsi="Tahoma" w:cs="Tahoma"/>
          <w:spacing w:val="-4"/>
          <w:sz w:val="23"/>
          <w:szCs w:val="23"/>
        </w:rPr>
        <w:t xml:space="preserve"> </w:t>
      </w:r>
      <w:r w:rsidRPr="004C6346">
        <w:rPr>
          <w:rFonts w:ascii="Tahoma" w:hAnsi="Tahoma" w:cs="Tahoma"/>
          <w:sz w:val="23"/>
          <w:szCs w:val="23"/>
        </w:rPr>
        <w:t>wynagrodzenia;</w:t>
      </w:r>
    </w:p>
    <w:p w14:paraId="7A52CF1E" w14:textId="77777777" w:rsidR="00072092" w:rsidRPr="004C6346" w:rsidRDefault="00072092" w:rsidP="00265900">
      <w:pPr>
        <w:pStyle w:val="Akapitzlist"/>
        <w:widowControl w:val="0"/>
        <w:numPr>
          <w:ilvl w:val="2"/>
          <w:numId w:val="31"/>
        </w:numPr>
        <w:tabs>
          <w:tab w:val="left" w:pos="0"/>
          <w:tab w:val="left" w:pos="1259"/>
        </w:tabs>
        <w:autoSpaceDE w:val="0"/>
        <w:autoSpaceDN w:val="0"/>
        <w:spacing w:line="320" w:lineRule="exact"/>
        <w:ind w:left="1560"/>
        <w:contextualSpacing w:val="0"/>
        <w:jc w:val="both"/>
        <w:rPr>
          <w:rFonts w:ascii="Tahoma" w:hAnsi="Tahoma" w:cs="Tahoma"/>
          <w:sz w:val="23"/>
          <w:szCs w:val="23"/>
        </w:rPr>
      </w:pPr>
      <w:r w:rsidRPr="004C6346">
        <w:rPr>
          <w:rFonts w:ascii="Tahoma" w:hAnsi="Tahoma" w:cs="Tahoma"/>
          <w:sz w:val="23"/>
          <w:szCs w:val="23"/>
        </w:rPr>
        <w:t>wyjaśnienie sposobu, w jaki całkowite wynagrodzenie jest zgodne z przyjętą Polityką wynagradzania, w tym w jaki sposób przyczynia się do osiągnięcia długoterminowych wyników</w:t>
      </w:r>
      <w:r w:rsidRPr="004C6346">
        <w:rPr>
          <w:rFonts w:ascii="Tahoma" w:hAnsi="Tahoma" w:cs="Tahoma"/>
          <w:spacing w:val="-1"/>
          <w:sz w:val="23"/>
          <w:szCs w:val="23"/>
        </w:rPr>
        <w:t xml:space="preserve"> </w:t>
      </w:r>
      <w:r w:rsidRPr="004C6346">
        <w:rPr>
          <w:rFonts w:ascii="Tahoma" w:hAnsi="Tahoma" w:cs="Tahoma"/>
          <w:sz w:val="23"/>
          <w:szCs w:val="23"/>
        </w:rPr>
        <w:t>Spółki;</w:t>
      </w:r>
    </w:p>
    <w:p w14:paraId="55E09C25" w14:textId="77777777" w:rsidR="00072092" w:rsidRPr="004C6346" w:rsidRDefault="00072092" w:rsidP="00265900">
      <w:pPr>
        <w:pStyle w:val="Akapitzlist"/>
        <w:widowControl w:val="0"/>
        <w:numPr>
          <w:ilvl w:val="2"/>
          <w:numId w:val="31"/>
        </w:numPr>
        <w:tabs>
          <w:tab w:val="left" w:pos="0"/>
          <w:tab w:val="left" w:pos="1259"/>
        </w:tabs>
        <w:autoSpaceDE w:val="0"/>
        <w:autoSpaceDN w:val="0"/>
        <w:spacing w:line="320" w:lineRule="exact"/>
        <w:ind w:left="1560"/>
        <w:contextualSpacing w:val="0"/>
        <w:jc w:val="both"/>
        <w:rPr>
          <w:rFonts w:ascii="Tahoma" w:hAnsi="Tahoma" w:cs="Tahoma"/>
          <w:sz w:val="23"/>
          <w:szCs w:val="23"/>
        </w:rPr>
      </w:pPr>
      <w:r w:rsidRPr="004C6346">
        <w:rPr>
          <w:rFonts w:ascii="Tahoma" w:hAnsi="Tahoma" w:cs="Tahoma"/>
          <w:sz w:val="23"/>
          <w:szCs w:val="23"/>
        </w:rPr>
        <w:t>informacje na temat sposobu, w jaki zostały zastosowane kryteria dotyczące</w:t>
      </w:r>
      <w:r w:rsidRPr="004C6346">
        <w:rPr>
          <w:rFonts w:ascii="Tahoma" w:hAnsi="Tahoma" w:cs="Tahoma"/>
          <w:spacing w:val="-1"/>
          <w:sz w:val="23"/>
          <w:szCs w:val="23"/>
        </w:rPr>
        <w:t xml:space="preserve"> </w:t>
      </w:r>
      <w:r w:rsidRPr="004C6346">
        <w:rPr>
          <w:rFonts w:ascii="Tahoma" w:hAnsi="Tahoma" w:cs="Tahoma"/>
          <w:sz w:val="23"/>
          <w:szCs w:val="23"/>
        </w:rPr>
        <w:t>wyników;</w:t>
      </w:r>
    </w:p>
    <w:p w14:paraId="24D32729" w14:textId="77777777" w:rsidR="00072092" w:rsidRPr="004C6346" w:rsidRDefault="00072092" w:rsidP="00265900">
      <w:pPr>
        <w:pStyle w:val="Akapitzlist"/>
        <w:widowControl w:val="0"/>
        <w:numPr>
          <w:ilvl w:val="2"/>
          <w:numId w:val="31"/>
        </w:numPr>
        <w:tabs>
          <w:tab w:val="left" w:pos="0"/>
          <w:tab w:val="left" w:pos="1259"/>
        </w:tabs>
        <w:autoSpaceDE w:val="0"/>
        <w:autoSpaceDN w:val="0"/>
        <w:spacing w:line="320" w:lineRule="exact"/>
        <w:ind w:left="1560"/>
        <w:contextualSpacing w:val="0"/>
        <w:jc w:val="both"/>
        <w:rPr>
          <w:rFonts w:ascii="Tahoma" w:hAnsi="Tahoma" w:cs="Tahoma"/>
          <w:sz w:val="23"/>
          <w:szCs w:val="23"/>
        </w:rPr>
      </w:pPr>
      <w:r w:rsidRPr="004C6346">
        <w:rPr>
          <w:rFonts w:ascii="Tahoma" w:hAnsi="Tahoma" w:cs="Tahoma"/>
          <w:sz w:val="23"/>
          <w:szCs w:val="23"/>
        </w:rPr>
        <w:t>informację o zmianie, w ujęciu rocznym, wynagrodzenia, wyników Spółki oraz średniego wynagrodzenia pracowników tej Spółki niebędących członkami Zarządu ani Rady Nadzorczej, w okresie co najmniej pięciu ostatnich lat obrotowych, w ujęciu łącznym, w sposób umożliwiający porównanie;</w:t>
      </w:r>
    </w:p>
    <w:p w14:paraId="53922310" w14:textId="77777777" w:rsidR="00072092" w:rsidRPr="004C6346" w:rsidRDefault="00072092" w:rsidP="00265900">
      <w:pPr>
        <w:pStyle w:val="Akapitzlist"/>
        <w:widowControl w:val="0"/>
        <w:numPr>
          <w:ilvl w:val="2"/>
          <w:numId w:val="31"/>
        </w:numPr>
        <w:tabs>
          <w:tab w:val="left" w:pos="0"/>
          <w:tab w:val="left" w:pos="1259"/>
        </w:tabs>
        <w:autoSpaceDE w:val="0"/>
        <w:autoSpaceDN w:val="0"/>
        <w:spacing w:line="320" w:lineRule="exact"/>
        <w:ind w:left="1560"/>
        <w:contextualSpacing w:val="0"/>
        <w:jc w:val="both"/>
        <w:rPr>
          <w:rFonts w:ascii="Tahoma" w:hAnsi="Tahoma" w:cs="Tahoma"/>
          <w:sz w:val="23"/>
          <w:szCs w:val="23"/>
        </w:rPr>
      </w:pPr>
      <w:r w:rsidRPr="004C6346">
        <w:rPr>
          <w:rFonts w:ascii="Tahoma" w:hAnsi="Tahoma" w:cs="Tahoma"/>
          <w:sz w:val="23"/>
          <w:szCs w:val="23"/>
        </w:rPr>
        <w:t>wysokość wynagrodzenia od podmiotów należących do tej samej grupy kapitałowej w rozumieniu ustawy z dnia 29 września 1994r. o rachunkowości (Dz.U. z 2019r. poz.351, 1495, 1571, 1655 i</w:t>
      </w:r>
      <w:r w:rsidRPr="004C6346">
        <w:rPr>
          <w:rFonts w:ascii="Tahoma" w:hAnsi="Tahoma" w:cs="Tahoma"/>
          <w:spacing w:val="-18"/>
          <w:sz w:val="23"/>
          <w:szCs w:val="23"/>
        </w:rPr>
        <w:t xml:space="preserve"> </w:t>
      </w:r>
      <w:r w:rsidRPr="004C6346">
        <w:rPr>
          <w:rFonts w:ascii="Tahoma" w:hAnsi="Tahoma" w:cs="Tahoma"/>
          <w:sz w:val="23"/>
          <w:szCs w:val="23"/>
        </w:rPr>
        <w:t>1680);</w:t>
      </w:r>
    </w:p>
    <w:p w14:paraId="28580E7B" w14:textId="77777777" w:rsidR="00072092" w:rsidRPr="004C6346" w:rsidRDefault="00072092" w:rsidP="00265900">
      <w:pPr>
        <w:pStyle w:val="Akapitzlist"/>
        <w:widowControl w:val="0"/>
        <w:numPr>
          <w:ilvl w:val="2"/>
          <w:numId w:val="31"/>
        </w:numPr>
        <w:tabs>
          <w:tab w:val="left" w:pos="0"/>
          <w:tab w:val="left" w:pos="1259"/>
        </w:tabs>
        <w:autoSpaceDE w:val="0"/>
        <w:autoSpaceDN w:val="0"/>
        <w:spacing w:line="320" w:lineRule="exact"/>
        <w:ind w:left="1560"/>
        <w:contextualSpacing w:val="0"/>
        <w:jc w:val="both"/>
        <w:rPr>
          <w:rFonts w:ascii="Tahoma" w:hAnsi="Tahoma" w:cs="Tahoma"/>
          <w:sz w:val="23"/>
          <w:szCs w:val="23"/>
        </w:rPr>
      </w:pPr>
      <w:r w:rsidRPr="004C6346">
        <w:rPr>
          <w:rFonts w:ascii="Tahoma" w:hAnsi="Tahoma" w:cs="Tahoma"/>
          <w:sz w:val="23"/>
          <w:szCs w:val="23"/>
        </w:rPr>
        <w:t>liczbę przyznanych lub zaoferowanych instrumentów finansowych oraz główne warunki wykonywania praw z tych instrumentów, w tym cenę i datę wykonania oraz ich</w:t>
      </w:r>
      <w:r w:rsidRPr="004C6346">
        <w:rPr>
          <w:rFonts w:ascii="Tahoma" w:hAnsi="Tahoma" w:cs="Tahoma"/>
          <w:spacing w:val="-7"/>
          <w:sz w:val="23"/>
          <w:szCs w:val="23"/>
        </w:rPr>
        <w:t xml:space="preserve"> </w:t>
      </w:r>
      <w:r w:rsidRPr="004C6346">
        <w:rPr>
          <w:rFonts w:ascii="Tahoma" w:hAnsi="Tahoma" w:cs="Tahoma"/>
          <w:sz w:val="23"/>
          <w:szCs w:val="23"/>
        </w:rPr>
        <w:t>zmiany;</w:t>
      </w:r>
    </w:p>
    <w:p w14:paraId="55304D37" w14:textId="77777777" w:rsidR="00072092" w:rsidRPr="004C6346" w:rsidRDefault="00072092" w:rsidP="00265900">
      <w:pPr>
        <w:pStyle w:val="Akapitzlist"/>
        <w:widowControl w:val="0"/>
        <w:numPr>
          <w:ilvl w:val="2"/>
          <w:numId w:val="31"/>
        </w:numPr>
        <w:tabs>
          <w:tab w:val="left" w:pos="0"/>
          <w:tab w:val="left" w:pos="1259"/>
        </w:tabs>
        <w:autoSpaceDE w:val="0"/>
        <w:autoSpaceDN w:val="0"/>
        <w:spacing w:line="320" w:lineRule="exact"/>
        <w:ind w:left="1560"/>
        <w:contextualSpacing w:val="0"/>
        <w:jc w:val="both"/>
        <w:rPr>
          <w:rFonts w:ascii="Tahoma" w:hAnsi="Tahoma" w:cs="Tahoma"/>
          <w:sz w:val="23"/>
          <w:szCs w:val="23"/>
        </w:rPr>
      </w:pPr>
      <w:r w:rsidRPr="004C6346">
        <w:rPr>
          <w:rFonts w:ascii="Tahoma" w:hAnsi="Tahoma" w:cs="Tahoma"/>
          <w:sz w:val="23"/>
          <w:szCs w:val="23"/>
        </w:rPr>
        <w:t>informacje</w:t>
      </w:r>
      <w:r w:rsidRPr="004C6346">
        <w:rPr>
          <w:rFonts w:ascii="Tahoma" w:hAnsi="Tahoma" w:cs="Tahoma"/>
          <w:spacing w:val="-18"/>
          <w:sz w:val="23"/>
          <w:szCs w:val="23"/>
        </w:rPr>
        <w:t xml:space="preserve"> </w:t>
      </w:r>
      <w:r w:rsidRPr="004C6346">
        <w:rPr>
          <w:rFonts w:ascii="Tahoma" w:hAnsi="Tahoma" w:cs="Tahoma"/>
          <w:sz w:val="23"/>
          <w:szCs w:val="23"/>
        </w:rPr>
        <w:t>na</w:t>
      </w:r>
      <w:r w:rsidRPr="004C6346">
        <w:rPr>
          <w:rFonts w:ascii="Tahoma" w:hAnsi="Tahoma" w:cs="Tahoma"/>
          <w:spacing w:val="-20"/>
          <w:sz w:val="23"/>
          <w:szCs w:val="23"/>
        </w:rPr>
        <w:t xml:space="preserve"> </w:t>
      </w:r>
      <w:r w:rsidRPr="004C6346">
        <w:rPr>
          <w:rFonts w:ascii="Tahoma" w:hAnsi="Tahoma" w:cs="Tahoma"/>
          <w:sz w:val="23"/>
          <w:szCs w:val="23"/>
        </w:rPr>
        <w:t>temat</w:t>
      </w:r>
      <w:r w:rsidRPr="004C6346">
        <w:rPr>
          <w:rFonts w:ascii="Tahoma" w:hAnsi="Tahoma" w:cs="Tahoma"/>
          <w:spacing w:val="-18"/>
          <w:sz w:val="23"/>
          <w:szCs w:val="23"/>
        </w:rPr>
        <w:t xml:space="preserve"> </w:t>
      </w:r>
      <w:r w:rsidRPr="004C6346">
        <w:rPr>
          <w:rFonts w:ascii="Tahoma" w:hAnsi="Tahoma" w:cs="Tahoma"/>
          <w:sz w:val="23"/>
          <w:szCs w:val="23"/>
        </w:rPr>
        <w:t>korzystania</w:t>
      </w:r>
      <w:r w:rsidRPr="004C6346">
        <w:rPr>
          <w:rFonts w:ascii="Tahoma" w:hAnsi="Tahoma" w:cs="Tahoma"/>
          <w:spacing w:val="-20"/>
          <w:sz w:val="23"/>
          <w:szCs w:val="23"/>
        </w:rPr>
        <w:t xml:space="preserve"> </w:t>
      </w:r>
      <w:r w:rsidRPr="004C6346">
        <w:rPr>
          <w:rFonts w:ascii="Tahoma" w:hAnsi="Tahoma" w:cs="Tahoma"/>
          <w:sz w:val="23"/>
          <w:szCs w:val="23"/>
        </w:rPr>
        <w:t>z</w:t>
      </w:r>
      <w:r w:rsidRPr="004C6346">
        <w:rPr>
          <w:rFonts w:ascii="Tahoma" w:hAnsi="Tahoma" w:cs="Tahoma"/>
          <w:spacing w:val="-17"/>
          <w:sz w:val="23"/>
          <w:szCs w:val="23"/>
        </w:rPr>
        <w:t xml:space="preserve"> </w:t>
      </w:r>
      <w:r w:rsidRPr="004C6346">
        <w:rPr>
          <w:rFonts w:ascii="Tahoma" w:hAnsi="Tahoma" w:cs="Tahoma"/>
          <w:sz w:val="23"/>
          <w:szCs w:val="23"/>
        </w:rPr>
        <w:t>możliwości</w:t>
      </w:r>
      <w:r w:rsidRPr="004C6346">
        <w:rPr>
          <w:rFonts w:ascii="Tahoma" w:hAnsi="Tahoma" w:cs="Tahoma"/>
          <w:spacing w:val="-20"/>
          <w:sz w:val="23"/>
          <w:szCs w:val="23"/>
        </w:rPr>
        <w:t xml:space="preserve"> </w:t>
      </w:r>
      <w:r w:rsidRPr="004C6346">
        <w:rPr>
          <w:rFonts w:ascii="Tahoma" w:hAnsi="Tahoma" w:cs="Tahoma"/>
          <w:sz w:val="23"/>
          <w:szCs w:val="23"/>
        </w:rPr>
        <w:t>żądania</w:t>
      </w:r>
      <w:r w:rsidRPr="004C6346">
        <w:rPr>
          <w:rFonts w:ascii="Tahoma" w:hAnsi="Tahoma" w:cs="Tahoma"/>
          <w:spacing w:val="-20"/>
          <w:sz w:val="23"/>
          <w:szCs w:val="23"/>
        </w:rPr>
        <w:t xml:space="preserve"> </w:t>
      </w:r>
      <w:r w:rsidRPr="004C6346">
        <w:rPr>
          <w:rFonts w:ascii="Tahoma" w:hAnsi="Tahoma" w:cs="Tahoma"/>
          <w:sz w:val="23"/>
          <w:szCs w:val="23"/>
        </w:rPr>
        <w:t>zwrotu</w:t>
      </w:r>
      <w:r w:rsidRPr="004C6346">
        <w:rPr>
          <w:rFonts w:ascii="Tahoma" w:hAnsi="Tahoma" w:cs="Tahoma"/>
          <w:spacing w:val="-19"/>
          <w:sz w:val="23"/>
          <w:szCs w:val="23"/>
        </w:rPr>
        <w:t xml:space="preserve"> </w:t>
      </w:r>
      <w:r w:rsidRPr="004C6346">
        <w:rPr>
          <w:rFonts w:ascii="Tahoma" w:hAnsi="Tahoma" w:cs="Tahoma"/>
          <w:sz w:val="23"/>
          <w:szCs w:val="23"/>
        </w:rPr>
        <w:t>zmiennych składników</w:t>
      </w:r>
      <w:r w:rsidRPr="004C6346">
        <w:rPr>
          <w:rFonts w:ascii="Tahoma" w:hAnsi="Tahoma" w:cs="Tahoma"/>
          <w:spacing w:val="-2"/>
          <w:sz w:val="23"/>
          <w:szCs w:val="23"/>
        </w:rPr>
        <w:t xml:space="preserve"> </w:t>
      </w:r>
      <w:r w:rsidRPr="004C6346">
        <w:rPr>
          <w:rFonts w:ascii="Tahoma" w:hAnsi="Tahoma" w:cs="Tahoma"/>
          <w:sz w:val="23"/>
          <w:szCs w:val="23"/>
        </w:rPr>
        <w:t>wynagrodzenia;</w:t>
      </w:r>
    </w:p>
    <w:p w14:paraId="390F0A3A" w14:textId="77777777" w:rsidR="00072092" w:rsidRPr="004C6346" w:rsidRDefault="00072092" w:rsidP="00265900">
      <w:pPr>
        <w:pStyle w:val="Akapitzlist"/>
        <w:widowControl w:val="0"/>
        <w:numPr>
          <w:ilvl w:val="2"/>
          <w:numId w:val="31"/>
        </w:numPr>
        <w:tabs>
          <w:tab w:val="left" w:pos="0"/>
          <w:tab w:val="left" w:pos="1259"/>
        </w:tabs>
        <w:autoSpaceDE w:val="0"/>
        <w:autoSpaceDN w:val="0"/>
        <w:spacing w:line="320" w:lineRule="exact"/>
        <w:ind w:left="1560"/>
        <w:contextualSpacing w:val="0"/>
        <w:jc w:val="both"/>
        <w:rPr>
          <w:rFonts w:ascii="Tahoma" w:hAnsi="Tahoma" w:cs="Tahoma"/>
          <w:sz w:val="23"/>
          <w:szCs w:val="23"/>
        </w:rPr>
      </w:pPr>
      <w:r w:rsidRPr="004C6346">
        <w:rPr>
          <w:rFonts w:ascii="Tahoma" w:hAnsi="Tahoma" w:cs="Tahoma"/>
          <w:sz w:val="23"/>
          <w:szCs w:val="23"/>
        </w:rPr>
        <w:t>informacje dotyczące odstępstw od procedury wdrażania polityki wynagrodzeń oraz odstępstw zastosowanych zgodnie zart.90f Ustawy, w tym wyjaśnienie przesłanek i trybu, oraz wskazanie elementów, od których zastosowano</w:t>
      </w:r>
      <w:r w:rsidRPr="004C6346">
        <w:rPr>
          <w:rFonts w:ascii="Tahoma" w:hAnsi="Tahoma" w:cs="Tahoma"/>
          <w:spacing w:val="-2"/>
          <w:sz w:val="23"/>
          <w:szCs w:val="23"/>
        </w:rPr>
        <w:t xml:space="preserve"> </w:t>
      </w:r>
      <w:r w:rsidRPr="004C6346">
        <w:rPr>
          <w:rFonts w:ascii="Tahoma" w:hAnsi="Tahoma" w:cs="Tahoma"/>
          <w:sz w:val="23"/>
          <w:szCs w:val="23"/>
        </w:rPr>
        <w:t>odstępstwa.</w:t>
      </w:r>
    </w:p>
    <w:p w14:paraId="008D6562" w14:textId="77777777" w:rsidR="00072092" w:rsidRPr="004C6346" w:rsidRDefault="00072092" w:rsidP="00265900">
      <w:pPr>
        <w:pStyle w:val="Nagwek1"/>
        <w:keepNext w:val="0"/>
        <w:keepLines w:val="0"/>
        <w:widowControl w:val="0"/>
        <w:numPr>
          <w:ilvl w:val="0"/>
          <w:numId w:val="31"/>
        </w:numPr>
        <w:tabs>
          <w:tab w:val="left" w:pos="709"/>
          <w:tab w:val="left" w:pos="9072"/>
        </w:tabs>
        <w:autoSpaceDE w:val="0"/>
        <w:autoSpaceDN w:val="0"/>
        <w:spacing w:before="0" w:line="320" w:lineRule="exact"/>
        <w:ind w:left="709" w:hanging="709"/>
        <w:jc w:val="both"/>
        <w:rPr>
          <w:rFonts w:ascii="Tahoma" w:hAnsi="Tahoma" w:cs="Tahoma"/>
          <w:b/>
          <w:color w:val="auto"/>
          <w:sz w:val="23"/>
          <w:szCs w:val="23"/>
        </w:rPr>
      </w:pPr>
      <w:r w:rsidRPr="004C6346">
        <w:rPr>
          <w:rFonts w:ascii="Tahoma" w:hAnsi="Tahoma" w:cs="Tahoma"/>
          <w:b/>
          <w:color w:val="auto"/>
          <w:sz w:val="23"/>
          <w:szCs w:val="23"/>
        </w:rPr>
        <w:t xml:space="preserve">Ustalenie i realizacja postanowień Polityki Wynagrodzeń. </w:t>
      </w:r>
      <w:r w:rsidRPr="004C6346">
        <w:rPr>
          <w:rFonts w:ascii="Tahoma" w:hAnsi="Tahoma" w:cs="Tahoma"/>
          <w:b/>
          <w:color w:val="auto"/>
          <w:spacing w:val="-1"/>
          <w:sz w:val="23"/>
          <w:szCs w:val="23"/>
        </w:rPr>
        <w:t xml:space="preserve">Rozstrzyganie </w:t>
      </w:r>
      <w:r w:rsidRPr="004C6346">
        <w:rPr>
          <w:rFonts w:ascii="Tahoma" w:hAnsi="Tahoma" w:cs="Tahoma"/>
          <w:b/>
          <w:color w:val="auto"/>
          <w:sz w:val="23"/>
          <w:szCs w:val="23"/>
        </w:rPr>
        <w:t>konfliktów.</w:t>
      </w:r>
    </w:p>
    <w:p w14:paraId="4B770DDC"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pacing w:val="-14"/>
          <w:sz w:val="23"/>
          <w:szCs w:val="23"/>
        </w:rPr>
      </w:pPr>
      <w:r w:rsidRPr="004C6346">
        <w:rPr>
          <w:rFonts w:ascii="Tahoma" w:hAnsi="Tahoma" w:cs="Tahoma"/>
          <w:sz w:val="23"/>
          <w:szCs w:val="23"/>
        </w:rPr>
        <w:t>Polityka</w:t>
      </w:r>
      <w:r w:rsidRPr="004C6346">
        <w:rPr>
          <w:rFonts w:ascii="Tahoma" w:hAnsi="Tahoma" w:cs="Tahoma"/>
          <w:spacing w:val="-16"/>
          <w:sz w:val="23"/>
          <w:szCs w:val="23"/>
        </w:rPr>
        <w:t xml:space="preserve"> Wynagrodzenia </w:t>
      </w:r>
      <w:r w:rsidRPr="004C6346">
        <w:rPr>
          <w:rFonts w:ascii="Tahoma" w:hAnsi="Tahoma" w:cs="Tahoma"/>
          <w:sz w:val="23"/>
          <w:szCs w:val="23"/>
        </w:rPr>
        <w:t>jako</w:t>
      </w:r>
      <w:r w:rsidRPr="004C6346">
        <w:rPr>
          <w:rFonts w:ascii="Tahoma" w:hAnsi="Tahoma" w:cs="Tahoma"/>
          <w:spacing w:val="-14"/>
          <w:sz w:val="23"/>
          <w:szCs w:val="23"/>
        </w:rPr>
        <w:t xml:space="preserve"> </w:t>
      </w:r>
      <w:r w:rsidRPr="004C6346">
        <w:rPr>
          <w:rFonts w:ascii="Tahoma" w:hAnsi="Tahoma" w:cs="Tahoma"/>
          <w:sz w:val="23"/>
          <w:szCs w:val="23"/>
        </w:rPr>
        <w:t>akt</w:t>
      </w:r>
      <w:r w:rsidRPr="004C6346">
        <w:rPr>
          <w:rFonts w:ascii="Tahoma" w:hAnsi="Tahoma" w:cs="Tahoma"/>
          <w:spacing w:val="-15"/>
          <w:sz w:val="23"/>
          <w:szCs w:val="23"/>
        </w:rPr>
        <w:t xml:space="preserve"> </w:t>
      </w:r>
      <w:r w:rsidRPr="004C6346">
        <w:rPr>
          <w:rFonts w:ascii="Tahoma" w:hAnsi="Tahoma" w:cs="Tahoma"/>
          <w:sz w:val="23"/>
          <w:szCs w:val="23"/>
        </w:rPr>
        <w:t>prawa</w:t>
      </w:r>
      <w:r w:rsidRPr="004C6346">
        <w:rPr>
          <w:rFonts w:ascii="Tahoma" w:hAnsi="Tahoma" w:cs="Tahoma"/>
          <w:spacing w:val="-17"/>
          <w:sz w:val="23"/>
          <w:szCs w:val="23"/>
        </w:rPr>
        <w:t xml:space="preserve"> </w:t>
      </w:r>
      <w:r w:rsidRPr="004C6346">
        <w:rPr>
          <w:rFonts w:ascii="Tahoma" w:hAnsi="Tahoma" w:cs="Tahoma"/>
          <w:sz w:val="23"/>
          <w:szCs w:val="23"/>
        </w:rPr>
        <w:t>wewnętrznego</w:t>
      </w:r>
      <w:r w:rsidRPr="004C6346">
        <w:rPr>
          <w:rFonts w:ascii="Tahoma" w:hAnsi="Tahoma" w:cs="Tahoma"/>
          <w:spacing w:val="-16"/>
          <w:sz w:val="23"/>
          <w:szCs w:val="23"/>
        </w:rPr>
        <w:t xml:space="preserve"> </w:t>
      </w:r>
      <w:r w:rsidRPr="004C6346">
        <w:rPr>
          <w:rFonts w:ascii="Tahoma" w:hAnsi="Tahoma" w:cs="Tahoma"/>
          <w:sz w:val="23"/>
          <w:szCs w:val="23"/>
        </w:rPr>
        <w:t>Spółki</w:t>
      </w:r>
      <w:r w:rsidRPr="004C6346">
        <w:rPr>
          <w:rFonts w:ascii="Tahoma" w:hAnsi="Tahoma" w:cs="Tahoma"/>
          <w:spacing w:val="-15"/>
          <w:sz w:val="23"/>
          <w:szCs w:val="23"/>
        </w:rPr>
        <w:t xml:space="preserve"> </w:t>
      </w:r>
      <w:r w:rsidRPr="004C6346">
        <w:rPr>
          <w:rFonts w:ascii="Tahoma" w:hAnsi="Tahoma" w:cs="Tahoma"/>
          <w:sz w:val="23"/>
          <w:szCs w:val="23"/>
        </w:rPr>
        <w:t>powstała</w:t>
      </w:r>
      <w:r w:rsidRPr="004C6346">
        <w:rPr>
          <w:rFonts w:ascii="Tahoma" w:hAnsi="Tahoma" w:cs="Tahoma"/>
          <w:spacing w:val="-15"/>
          <w:sz w:val="23"/>
          <w:szCs w:val="23"/>
        </w:rPr>
        <w:t xml:space="preserve"> </w:t>
      </w:r>
      <w:r w:rsidRPr="004C6346">
        <w:rPr>
          <w:rFonts w:ascii="Tahoma" w:hAnsi="Tahoma" w:cs="Tahoma"/>
          <w:sz w:val="23"/>
          <w:szCs w:val="23"/>
        </w:rPr>
        <w:t>w</w:t>
      </w:r>
      <w:r w:rsidRPr="004C6346">
        <w:rPr>
          <w:rFonts w:ascii="Tahoma" w:hAnsi="Tahoma" w:cs="Tahoma"/>
          <w:spacing w:val="-16"/>
          <w:sz w:val="23"/>
          <w:szCs w:val="23"/>
        </w:rPr>
        <w:t xml:space="preserve"> </w:t>
      </w:r>
      <w:r w:rsidRPr="004C6346">
        <w:rPr>
          <w:rFonts w:ascii="Tahoma" w:hAnsi="Tahoma" w:cs="Tahoma"/>
          <w:sz w:val="23"/>
          <w:szCs w:val="23"/>
        </w:rPr>
        <w:t>standardowym</w:t>
      </w:r>
      <w:r w:rsidRPr="004C6346">
        <w:rPr>
          <w:rFonts w:ascii="Tahoma" w:hAnsi="Tahoma" w:cs="Tahoma"/>
          <w:spacing w:val="-13"/>
          <w:sz w:val="23"/>
          <w:szCs w:val="23"/>
        </w:rPr>
        <w:t xml:space="preserve"> </w:t>
      </w:r>
      <w:r w:rsidRPr="004C6346">
        <w:rPr>
          <w:rFonts w:ascii="Tahoma" w:hAnsi="Tahoma" w:cs="Tahoma"/>
          <w:sz w:val="23"/>
          <w:szCs w:val="23"/>
        </w:rPr>
        <w:t>dla</w:t>
      </w:r>
      <w:r w:rsidRPr="004C6346">
        <w:rPr>
          <w:rFonts w:ascii="Tahoma" w:hAnsi="Tahoma" w:cs="Tahoma"/>
          <w:spacing w:val="-15"/>
          <w:sz w:val="23"/>
          <w:szCs w:val="23"/>
        </w:rPr>
        <w:t xml:space="preserve"> </w:t>
      </w:r>
      <w:r w:rsidRPr="004C6346">
        <w:rPr>
          <w:rFonts w:ascii="Tahoma" w:hAnsi="Tahoma" w:cs="Tahoma"/>
          <w:sz w:val="23"/>
          <w:szCs w:val="23"/>
        </w:rPr>
        <w:t>Spółki procesie z udziałem obsługi prawnej i właściwych Członków Zarządu odpowiedzialnych za bieżące funkcjonowanie organów korporacyjnych i struktur organizacyjnych</w:t>
      </w:r>
      <w:r w:rsidRPr="004C6346">
        <w:rPr>
          <w:rFonts w:ascii="Tahoma" w:hAnsi="Tahoma" w:cs="Tahoma"/>
          <w:spacing w:val="-15"/>
          <w:sz w:val="23"/>
          <w:szCs w:val="23"/>
        </w:rPr>
        <w:t xml:space="preserve"> </w:t>
      </w:r>
      <w:r w:rsidRPr="004C6346">
        <w:rPr>
          <w:rFonts w:ascii="Tahoma" w:hAnsi="Tahoma" w:cs="Tahoma"/>
          <w:sz w:val="23"/>
          <w:szCs w:val="23"/>
        </w:rPr>
        <w:t>wraz</w:t>
      </w:r>
      <w:r w:rsidRPr="004C6346">
        <w:rPr>
          <w:rFonts w:ascii="Tahoma" w:hAnsi="Tahoma" w:cs="Tahoma"/>
          <w:spacing w:val="-14"/>
          <w:sz w:val="23"/>
          <w:szCs w:val="23"/>
        </w:rPr>
        <w:t xml:space="preserve"> </w:t>
      </w:r>
      <w:r w:rsidRPr="004C6346">
        <w:rPr>
          <w:rFonts w:ascii="Tahoma" w:hAnsi="Tahoma" w:cs="Tahoma"/>
          <w:sz w:val="23"/>
          <w:szCs w:val="23"/>
        </w:rPr>
        <w:t>z</w:t>
      </w:r>
      <w:r w:rsidRPr="004C6346">
        <w:rPr>
          <w:rFonts w:ascii="Tahoma" w:hAnsi="Tahoma" w:cs="Tahoma"/>
          <w:spacing w:val="-16"/>
          <w:sz w:val="23"/>
          <w:szCs w:val="23"/>
        </w:rPr>
        <w:t xml:space="preserve"> </w:t>
      </w:r>
      <w:r w:rsidRPr="004C6346">
        <w:rPr>
          <w:rFonts w:ascii="Tahoma" w:hAnsi="Tahoma" w:cs="Tahoma"/>
          <w:sz w:val="23"/>
          <w:szCs w:val="23"/>
        </w:rPr>
        <w:t>opiniującym</w:t>
      </w:r>
      <w:r w:rsidRPr="004C6346">
        <w:rPr>
          <w:rFonts w:ascii="Tahoma" w:hAnsi="Tahoma" w:cs="Tahoma"/>
          <w:spacing w:val="-14"/>
          <w:sz w:val="23"/>
          <w:szCs w:val="23"/>
        </w:rPr>
        <w:t xml:space="preserve"> </w:t>
      </w:r>
      <w:r w:rsidRPr="004C6346">
        <w:rPr>
          <w:rFonts w:ascii="Tahoma" w:hAnsi="Tahoma" w:cs="Tahoma"/>
          <w:sz w:val="23"/>
          <w:szCs w:val="23"/>
        </w:rPr>
        <w:t>udziałem</w:t>
      </w:r>
      <w:r w:rsidRPr="004C6346">
        <w:rPr>
          <w:rFonts w:ascii="Tahoma" w:hAnsi="Tahoma" w:cs="Tahoma"/>
          <w:spacing w:val="-13"/>
          <w:sz w:val="23"/>
          <w:szCs w:val="23"/>
        </w:rPr>
        <w:t xml:space="preserve"> </w:t>
      </w:r>
      <w:r w:rsidRPr="004C6346">
        <w:rPr>
          <w:rFonts w:ascii="Tahoma" w:hAnsi="Tahoma" w:cs="Tahoma"/>
          <w:sz w:val="23"/>
          <w:szCs w:val="23"/>
        </w:rPr>
        <w:t>Rady Nadzorczej.</w:t>
      </w:r>
      <w:r w:rsidRPr="004C6346">
        <w:rPr>
          <w:rFonts w:ascii="Tahoma" w:hAnsi="Tahoma" w:cs="Tahoma"/>
          <w:spacing w:val="-14"/>
          <w:sz w:val="23"/>
          <w:szCs w:val="23"/>
        </w:rPr>
        <w:t xml:space="preserve"> </w:t>
      </w:r>
    </w:p>
    <w:p w14:paraId="315B7FAD"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pacing w:val="-14"/>
          <w:sz w:val="23"/>
          <w:szCs w:val="23"/>
        </w:rPr>
      </w:pPr>
      <w:r w:rsidRPr="004C6346">
        <w:rPr>
          <w:rFonts w:ascii="Tahoma" w:hAnsi="Tahoma" w:cs="Tahoma"/>
          <w:sz w:val="23"/>
          <w:szCs w:val="23"/>
        </w:rPr>
        <w:t>Ostateczną</w:t>
      </w:r>
      <w:r w:rsidRPr="004C6346">
        <w:rPr>
          <w:rFonts w:ascii="Tahoma" w:hAnsi="Tahoma" w:cs="Tahoma"/>
          <w:spacing w:val="-16"/>
          <w:sz w:val="23"/>
          <w:szCs w:val="23"/>
        </w:rPr>
        <w:t xml:space="preserve"> </w:t>
      </w:r>
      <w:r w:rsidRPr="004C6346">
        <w:rPr>
          <w:rFonts w:ascii="Tahoma" w:hAnsi="Tahoma" w:cs="Tahoma"/>
          <w:sz w:val="23"/>
          <w:szCs w:val="23"/>
        </w:rPr>
        <w:t>decyzję</w:t>
      </w:r>
      <w:r w:rsidRPr="004C6346">
        <w:rPr>
          <w:rFonts w:ascii="Tahoma" w:hAnsi="Tahoma" w:cs="Tahoma"/>
          <w:spacing w:val="-15"/>
          <w:sz w:val="23"/>
          <w:szCs w:val="23"/>
        </w:rPr>
        <w:t xml:space="preserve"> </w:t>
      </w:r>
      <w:r w:rsidRPr="004C6346">
        <w:rPr>
          <w:rFonts w:ascii="Tahoma" w:hAnsi="Tahoma" w:cs="Tahoma"/>
          <w:sz w:val="23"/>
          <w:szCs w:val="23"/>
        </w:rPr>
        <w:t>w</w:t>
      </w:r>
      <w:r w:rsidRPr="004C6346">
        <w:rPr>
          <w:rFonts w:ascii="Tahoma" w:hAnsi="Tahoma" w:cs="Tahoma"/>
          <w:spacing w:val="-16"/>
          <w:sz w:val="23"/>
          <w:szCs w:val="23"/>
        </w:rPr>
        <w:t xml:space="preserve"> </w:t>
      </w:r>
      <w:r w:rsidRPr="004C6346">
        <w:rPr>
          <w:rFonts w:ascii="Tahoma" w:hAnsi="Tahoma" w:cs="Tahoma"/>
          <w:sz w:val="23"/>
          <w:szCs w:val="23"/>
        </w:rPr>
        <w:t>sprawie Polityki Wynagrodzenia podjęło Walne Zgromadzenie. Wdrożenie Polityki Wynagrodzenia i bieżący nadzór nad jej funkcjonowaniem przeprowadza i prowadzi Zarząd.</w:t>
      </w:r>
    </w:p>
    <w:p w14:paraId="1E3DCB1E"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pacing w:val="-14"/>
          <w:sz w:val="23"/>
          <w:szCs w:val="23"/>
        </w:rPr>
      </w:pPr>
      <w:r w:rsidRPr="004C6346">
        <w:rPr>
          <w:rFonts w:ascii="Tahoma" w:hAnsi="Tahoma" w:cs="Tahoma"/>
          <w:sz w:val="23"/>
          <w:szCs w:val="23"/>
        </w:rPr>
        <w:lastRenderedPageBreak/>
        <w:t>Rada na bieżąco realizuje ogólny nadzór nad realizacją Polityki Wynagrodzenia. Rada przygotowując sprawozdanie dokonuje równocześnie kompleksowego przeglądu Polityki Wynagrodzenia.</w:t>
      </w:r>
    </w:p>
    <w:p w14:paraId="43A60B60"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pacing w:val="-14"/>
          <w:sz w:val="23"/>
          <w:szCs w:val="23"/>
        </w:rPr>
      </w:pPr>
      <w:r w:rsidRPr="004C6346">
        <w:rPr>
          <w:rFonts w:ascii="Tahoma" w:hAnsi="Tahoma" w:cs="Tahoma"/>
          <w:sz w:val="23"/>
          <w:szCs w:val="23"/>
        </w:rPr>
        <w:t>Podmioty realizujące Politykę Wynagrodzenia badają na bieżąco możliwość zaistnienia konfliktu interesów związanych z Polityką, biorąc pod uwagę postanowienia dokumentów prawa wewnętrznego Spółki i zatwierdzonych przez Zarząd Polityk (w tym Polityki zarządzania konfliktem interesów).</w:t>
      </w:r>
    </w:p>
    <w:p w14:paraId="540F34AB" w14:textId="77777777" w:rsidR="00072092" w:rsidRPr="004C6346" w:rsidRDefault="00072092" w:rsidP="00265900">
      <w:pPr>
        <w:pStyle w:val="Tekstpodstawowy"/>
        <w:widowControl w:val="0"/>
        <w:numPr>
          <w:ilvl w:val="1"/>
          <w:numId w:val="31"/>
        </w:numPr>
        <w:tabs>
          <w:tab w:val="left" w:pos="0"/>
        </w:tabs>
        <w:autoSpaceDE w:val="0"/>
        <w:autoSpaceDN w:val="0"/>
        <w:spacing w:line="320" w:lineRule="exact"/>
        <w:rPr>
          <w:rFonts w:ascii="Tahoma" w:hAnsi="Tahoma" w:cs="Tahoma"/>
          <w:spacing w:val="-14"/>
          <w:sz w:val="23"/>
          <w:szCs w:val="23"/>
        </w:rPr>
      </w:pPr>
      <w:r w:rsidRPr="004C6346">
        <w:rPr>
          <w:rFonts w:ascii="Tahoma" w:hAnsi="Tahoma" w:cs="Tahoma"/>
          <w:sz w:val="23"/>
          <w:szCs w:val="23"/>
        </w:rPr>
        <w:t>Uchwalany przez Radę Regulamin wynagradzania członków Zarządu powinien zawierać postanowienia nakierowane na unikanie konfliktu interesów związanych z Polityką Wynagrodzeń, jak również pozwalających na</w:t>
      </w:r>
      <w:r w:rsidRPr="004C6346">
        <w:rPr>
          <w:rFonts w:ascii="Tahoma" w:hAnsi="Tahoma" w:cs="Tahoma"/>
          <w:spacing w:val="-19"/>
          <w:sz w:val="23"/>
          <w:szCs w:val="23"/>
        </w:rPr>
        <w:t xml:space="preserve"> </w:t>
      </w:r>
      <w:r w:rsidRPr="004C6346">
        <w:rPr>
          <w:rFonts w:ascii="Tahoma" w:hAnsi="Tahoma" w:cs="Tahoma"/>
          <w:sz w:val="23"/>
          <w:szCs w:val="23"/>
        </w:rPr>
        <w:t>rozstrzyganie</w:t>
      </w:r>
      <w:r w:rsidRPr="004C6346">
        <w:rPr>
          <w:rFonts w:ascii="Tahoma" w:hAnsi="Tahoma" w:cs="Tahoma"/>
          <w:spacing w:val="-16"/>
          <w:sz w:val="23"/>
          <w:szCs w:val="23"/>
        </w:rPr>
        <w:t xml:space="preserve"> </w:t>
      </w:r>
      <w:r w:rsidRPr="004C6346">
        <w:rPr>
          <w:rFonts w:ascii="Tahoma" w:hAnsi="Tahoma" w:cs="Tahoma"/>
          <w:sz w:val="23"/>
          <w:szCs w:val="23"/>
        </w:rPr>
        <w:t>ewentualnych</w:t>
      </w:r>
      <w:r w:rsidRPr="004C6346">
        <w:rPr>
          <w:rFonts w:ascii="Tahoma" w:hAnsi="Tahoma" w:cs="Tahoma"/>
          <w:spacing w:val="-17"/>
          <w:sz w:val="23"/>
          <w:szCs w:val="23"/>
        </w:rPr>
        <w:t xml:space="preserve"> </w:t>
      </w:r>
      <w:r w:rsidRPr="004C6346">
        <w:rPr>
          <w:rFonts w:ascii="Tahoma" w:hAnsi="Tahoma" w:cs="Tahoma"/>
          <w:sz w:val="23"/>
          <w:szCs w:val="23"/>
        </w:rPr>
        <w:t>sporów</w:t>
      </w:r>
      <w:r w:rsidRPr="004C6346">
        <w:rPr>
          <w:rFonts w:ascii="Tahoma" w:hAnsi="Tahoma" w:cs="Tahoma"/>
          <w:spacing w:val="-16"/>
          <w:sz w:val="23"/>
          <w:szCs w:val="23"/>
        </w:rPr>
        <w:t xml:space="preserve"> </w:t>
      </w:r>
      <w:r w:rsidRPr="004C6346">
        <w:rPr>
          <w:rFonts w:ascii="Tahoma" w:hAnsi="Tahoma" w:cs="Tahoma"/>
          <w:sz w:val="23"/>
          <w:szCs w:val="23"/>
        </w:rPr>
        <w:t>wynikających</w:t>
      </w:r>
      <w:r w:rsidRPr="004C6346">
        <w:rPr>
          <w:rFonts w:ascii="Tahoma" w:hAnsi="Tahoma" w:cs="Tahoma"/>
          <w:spacing w:val="-17"/>
          <w:sz w:val="23"/>
          <w:szCs w:val="23"/>
        </w:rPr>
        <w:t xml:space="preserve"> </w:t>
      </w:r>
      <w:r w:rsidRPr="004C6346">
        <w:rPr>
          <w:rFonts w:ascii="Tahoma" w:hAnsi="Tahoma" w:cs="Tahoma"/>
          <w:sz w:val="23"/>
          <w:szCs w:val="23"/>
        </w:rPr>
        <w:t>z</w:t>
      </w:r>
      <w:r w:rsidRPr="004C6346">
        <w:rPr>
          <w:rFonts w:ascii="Tahoma" w:hAnsi="Tahoma" w:cs="Tahoma"/>
          <w:spacing w:val="-17"/>
          <w:sz w:val="23"/>
          <w:szCs w:val="23"/>
        </w:rPr>
        <w:t xml:space="preserve"> </w:t>
      </w:r>
      <w:r w:rsidRPr="004C6346">
        <w:rPr>
          <w:rFonts w:ascii="Tahoma" w:hAnsi="Tahoma" w:cs="Tahoma"/>
          <w:sz w:val="23"/>
          <w:szCs w:val="23"/>
        </w:rPr>
        <w:t>Polityki Wynagrodzeń</w:t>
      </w:r>
      <w:r w:rsidRPr="004C6346">
        <w:rPr>
          <w:rFonts w:ascii="Tahoma" w:hAnsi="Tahoma" w:cs="Tahoma"/>
          <w:spacing w:val="-18"/>
          <w:sz w:val="23"/>
          <w:szCs w:val="23"/>
        </w:rPr>
        <w:t xml:space="preserve"> </w:t>
      </w:r>
      <w:r w:rsidRPr="004C6346">
        <w:rPr>
          <w:rFonts w:ascii="Tahoma" w:hAnsi="Tahoma" w:cs="Tahoma"/>
          <w:sz w:val="23"/>
          <w:szCs w:val="23"/>
        </w:rPr>
        <w:t>i</w:t>
      </w:r>
      <w:r w:rsidRPr="004C6346">
        <w:rPr>
          <w:rFonts w:ascii="Tahoma" w:hAnsi="Tahoma" w:cs="Tahoma"/>
          <w:spacing w:val="-18"/>
          <w:sz w:val="23"/>
          <w:szCs w:val="23"/>
        </w:rPr>
        <w:t xml:space="preserve"> </w:t>
      </w:r>
      <w:r w:rsidRPr="004C6346">
        <w:rPr>
          <w:rFonts w:ascii="Tahoma" w:hAnsi="Tahoma" w:cs="Tahoma"/>
          <w:sz w:val="23"/>
          <w:szCs w:val="23"/>
        </w:rPr>
        <w:t>zarządzanie</w:t>
      </w:r>
      <w:r w:rsidRPr="004C6346">
        <w:rPr>
          <w:rFonts w:ascii="Tahoma" w:hAnsi="Tahoma" w:cs="Tahoma"/>
          <w:spacing w:val="-16"/>
          <w:sz w:val="23"/>
          <w:szCs w:val="23"/>
        </w:rPr>
        <w:t xml:space="preserve"> </w:t>
      </w:r>
      <w:r w:rsidRPr="004C6346">
        <w:rPr>
          <w:rFonts w:ascii="Tahoma" w:hAnsi="Tahoma" w:cs="Tahoma"/>
          <w:sz w:val="23"/>
          <w:szCs w:val="23"/>
        </w:rPr>
        <w:t>takimi konfliktami.</w:t>
      </w:r>
    </w:p>
    <w:p w14:paraId="378EA8D6" w14:textId="77777777" w:rsidR="00072092" w:rsidRPr="004C6346" w:rsidRDefault="00072092" w:rsidP="00265900">
      <w:pPr>
        <w:pStyle w:val="Nagwek1"/>
        <w:keepNext w:val="0"/>
        <w:keepLines w:val="0"/>
        <w:widowControl w:val="0"/>
        <w:numPr>
          <w:ilvl w:val="0"/>
          <w:numId w:val="31"/>
        </w:numPr>
        <w:tabs>
          <w:tab w:val="left" w:pos="0"/>
          <w:tab w:val="left" w:pos="826"/>
          <w:tab w:val="left" w:pos="827"/>
        </w:tabs>
        <w:autoSpaceDE w:val="0"/>
        <w:autoSpaceDN w:val="0"/>
        <w:spacing w:before="0" w:line="320" w:lineRule="exact"/>
        <w:ind w:left="0" w:firstLine="0"/>
        <w:rPr>
          <w:rFonts w:ascii="Tahoma" w:hAnsi="Tahoma" w:cs="Tahoma"/>
          <w:b/>
          <w:color w:val="auto"/>
          <w:sz w:val="23"/>
          <w:szCs w:val="23"/>
        </w:rPr>
      </w:pPr>
      <w:r w:rsidRPr="004C6346">
        <w:rPr>
          <w:rFonts w:ascii="Tahoma" w:hAnsi="Tahoma" w:cs="Tahoma"/>
          <w:b/>
          <w:color w:val="auto"/>
          <w:sz w:val="23"/>
          <w:szCs w:val="23"/>
        </w:rPr>
        <w:t>Obowiązywanie</w:t>
      </w:r>
      <w:r w:rsidRPr="004C6346">
        <w:rPr>
          <w:rFonts w:ascii="Tahoma" w:hAnsi="Tahoma" w:cs="Tahoma"/>
          <w:b/>
          <w:color w:val="auto"/>
          <w:spacing w:val="-2"/>
          <w:sz w:val="23"/>
          <w:szCs w:val="23"/>
        </w:rPr>
        <w:t xml:space="preserve"> </w:t>
      </w:r>
      <w:r w:rsidRPr="004C6346">
        <w:rPr>
          <w:rFonts w:ascii="Tahoma" w:hAnsi="Tahoma" w:cs="Tahoma"/>
          <w:b/>
          <w:color w:val="auto"/>
          <w:sz w:val="23"/>
          <w:szCs w:val="23"/>
        </w:rPr>
        <w:t>Polityki.</w:t>
      </w:r>
    </w:p>
    <w:p w14:paraId="76EFEB1C" w14:textId="77777777" w:rsidR="00072092" w:rsidRPr="004C6346" w:rsidRDefault="00072092" w:rsidP="00265900">
      <w:pPr>
        <w:pStyle w:val="Tekstpodstawowy"/>
        <w:widowControl w:val="0"/>
        <w:numPr>
          <w:ilvl w:val="1"/>
          <w:numId w:val="31"/>
        </w:numPr>
        <w:tabs>
          <w:tab w:val="left" w:pos="851"/>
        </w:tabs>
        <w:autoSpaceDE w:val="0"/>
        <w:autoSpaceDN w:val="0"/>
        <w:spacing w:line="320" w:lineRule="exact"/>
        <w:ind w:left="851" w:hanging="851"/>
        <w:rPr>
          <w:rFonts w:ascii="Tahoma" w:hAnsi="Tahoma" w:cs="Tahoma"/>
          <w:sz w:val="23"/>
          <w:szCs w:val="23"/>
        </w:rPr>
      </w:pPr>
      <w:r w:rsidRPr="004C6346">
        <w:rPr>
          <w:rFonts w:ascii="Tahoma" w:hAnsi="Tahoma" w:cs="Tahoma"/>
          <w:sz w:val="23"/>
          <w:szCs w:val="23"/>
        </w:rPr>
        <w:t>Postanowienia niniejszej Polityki Wynagrodzeń obowiązują od dnia przyjęcia niniejszej Polityki uchwałą Walnego Zgromadzenia Akcjonariuszy. Niniejsza Polityka Wynagrodzeń jest pierwszym dokumentem regulującym w sposób kompleksowy kwestie tu wskazane.</w:t>
      </w:r>
    </w:p>
    <w:p w14:paraId="6D1B9B6A" w14:textId="77777777" w:rsidR="00072092" w:rsidRPr="004C6346" w:rsidRDefault="00072092" w:rsidP="00265900">
      <w:pPr>
        <w:pStyle w:val="Tekstpodstawowy"/>
        <w:widowControl w:val="0"/>
        <w:numPr>
          <w:ilvl w:val="1"/>
          <w:numId w:val="31"/>
        </w:numPr>
        <w:tabs>
          <w:tab w:val="left" w:pos="851"/>
        </w:tabs>
        <w:autoSpaceDE w:val="0"/>
        <w:autoSpaceDN w:val="0"/>
        <w:spacing w:line="320" w:lineRule="exact"/>
        <w:ind w:left="851" w:hanging="851"/>
        <w:rPr>
          <w:rFonts w:ascii="Tahoma" w:hAnsi="Tahoma" w:cs="Tahoma"/>
          <w:sz w:val="23"/>
          <w:szCs w:val="23"/>
        </w:rPr>
      </w:pPr>
      <w:r w:rsidRPr="004C6346">
        <w:rPr>
          <w:rFonts w:ascii="Tahoma" w:hAnsi="Tahoma" w:cs="Tahoma"/>
          <w:sz w:val="23"/>
          <w:szCs w:val="23"/>
        </w:rPr>
        <w:t>Do określania, wyliczania i wypłacania wynagrodzenia Członków Rady Nadzorczej za rok obrotowy 2019 i 2020, ustalone uchwałami Rady Nadzorczej, podjętymi przed</w:t>
      </w:r>
      <w:r w:rsidRPr="004C6346">
        <w:rPr>
          <w:rFonts w:ascii="Tahoma" w:hAnsi="Tahoma" w:cs="Tahoma"/>
          <w:spacing w:val="-9"/>
          <w:sz w:val="23"/>
          <w:szCs w:val="23"/>
        </w:rPr>
        <w:t xml:space="preserve"> </w:t>
      </w:r>
      <w:r w:rsidRPr="004C6346">
        <w:rPr>
          <w:rFonts w:ascii="Tahoma" w:hAnsi="Tahoma" w:cs="Tahoma"/>
          <w:sz w:val="23"/>
          <w:szCs w:val="23"/>
        </w:rPr>
        <w:t>dniem</w:t>
      </w:r>
      <w:r w:rsidRPr="004C6346">
        <w:rPr>
          <w:rFonts w:ascii="Tahoma" w:hAnsi="Tahoma" w:cs="Tahoma"/>
          <w:spacing w:val="-8"/>
          <w:sz w:val="23"/>
          <w:szCs w:val="23"/>
        </w:rPr>
        <w:t xml:space="preserve"> </w:t>
      </w:r>
      <w:r w:rsidRPr="004C6346">
        <w:rPr>
          <w:rFonts w:ascii="Tahoma" w:hAnsi="Tahoma" w:cs="Tahoma"/>
          <w:sz w:val="23"/>
          <w:szCs w:val="23"/>
        </w:rPr>
        <w:t>wejścia</w:t>
      </w:r>
      <w:r w:rsidRPr="004C6346">
        <w:rPr>
          <w:rFonts w:ascii="Tahoma" w:hAnsi="Tahoma" w:cs="Tahoma"/>
          <w:spacing w:val="-9"/>
          <w:sz w:val="23"/>
          <w:szCs w:val="23"/>
        </w:rPr>
        <w:t xml:space="preserve"> </w:t>
      </w:r>
      <w:r w:rsidRPr="004C6346">
        <w:rPr>
          <w:rFonts w:ascii="Tahoma" w:hAnsi="Tahoma" w:cs="Tahoma"/>
          <w:sz w:val="23"/>
          <w:szCs w:val="23"/>
        </w:rPr>
        <w:t>w</w:t>
      </w:r>
      <w:r w:rsidRPr="004C6346">
        <w:rPr>
          <w:rFonts w:ascii="Tahoma" w:hAnsi="Tahoma" w:cs="Tahoma"/>
          <w:spacing w:val="-9"/>
          <w:sz w:val="23"/>
          <w:szCs w:val="23"/>
        </w:rPr>
        <w:t xml:space="preserve"> </w:t>
      </w:r>
      <w:r w:rsidRPr="004C6346">
        <w:rPr>
          <w:rFonts w:ascii="Tahoma" w:hAnsi="Tahoma" w:cs="Tahoma"/>
          <w:sz w:val="23"/>
          <w:szCs w:val="23"/>
        </w:rPr>
        <w:t>życie</w:t>
      </w:r>
      <w:r w:rsidRPr="004C6346">
        <w:rPr>
          <w:rFonts w:ascii="Tahoma" w:hAnsi="Tahoma" w:cs="Tahoma"/>
          <w:spacing w:val="-9"/>
          <w:sz w:val="23"/>
          <w:szCs w:val="23"/>
        </w:rPr>
        <w:t xml:space="preserve"> </w:t>
      </w:r>
      <w:r w:rsidRPr="004C6346">
        <w:rPr>
          <w:rFonts w:ascii="Tahoma" w:hAnsi="Tahoma" w:cs="Tahoma"/>
          <w:sz w:val="23"/>
          <w:szCs w:val="23"/>
        </w:rPr>
        <w:t>niniejszej</w:t>
      </w:r>
      <w:r w:rsidRPr="004C6346">
        <w:rPr>
          <w:rFonts w:ascii="Tahoma" w:hAnsi="Tahoma" w:cs="Tahoma"/>
          <w:spacing w:val="-8"/>
          <w:sz w:val="23"/>
          <w:szCs w:val="23"/>
        </w:rPr>
        <w:t xml:space="preserve"> </w:t>
      </w:r>
      <w:r w:rsidRPr="004C6346">
        <w:rPr>
          <w:rFonts w:ascii="Tahoma" w:hAnsi="Tahoma" w:cs="Tahoma"/>
          <w:sz w:val="23"/>
          <w:szCs w:val="23"/>
        </w:rPr>
        <w:t>Polityki Wynagrodzeń,</w:t>
      </w:r>
      <w:r w:rsidRPr="004C6346">
        <w:rPr>
          <w:rFonts w:ascii="Tahoma" w:hAnsi="Tahoma" w:cs="Tahoma"/>
          <w:spacing w:val="-8"/>
          <w:sz w:val="23"/>
          <w:szCs w:val="23"/>
        </w:rPr>
        <w:t xml:space="preserve"> </w:t>
      </w:r>
      <w:r w:rsidRPr="004C6346">
        <w:rPr>
          <w:rFonts w:ascii="Tahoma" w:hAnsi="Tahoma" w:cs="Tahoma"/>
          <w:sz w:val="23"/>
          <w:szCs w:val="23"/>
        </w:rPr>
        <w:t>stosuje</w:t>
      </w:r>
      <w:r w:rsidRPr="004C6346">
        <w:rPr>
          <w:rFonts w:ascii="Tahoma" w:hAnsi="Tahoma" w:cs="Tahoma"/>
          <w:spacing w:val="-8"/>
          <w:sz w:val="23"/>
          <w:szCs w:val="23"/>
        </w:rPr>
        <w:t xml:space="preserve"> </w:t>
      </w:r>
      <w:r w:rsidRPr="004C6346">
        <w:rPr>
          <w:rFonts w:ascii="Tahoma" w:hAnsi="Tahoma" w:cs="Tahoma"/>
          <w:sz w:val="23"/>
          <w:szCs w:val="23"/>
        </w:rPr>
        <w:t>się</w:t>
      </w:r>
      <w:r w:rsidRPr="004C6346">
        <w:rPr>
          <w:rFonts w:ascii="Tahoma" w:hAnsi="Tahoma" w:cs="Tahoma"/>
          <w:spacing w:val="-9"/>
          <w:sz w:val="23"/>
          <w:szCs w:val="23"/>
        </w:rPr>
        <w:t xml:space="preserve"> </w:t>
      </w:r>
      <w:r w:rsidRPr="004C6346">
        <w:rPr>
          <w:rFonts w:ascii="Tahoma" w:hAnsi="Tahoma" w:cs="Tahoma"/>
          <w:sz w:val="23"/>
          <w:szCs w:val="23"/>
        </w:rPr>
        <w:t>zasady</w:t>
      </w:r>
      <w:r w:rsidRPr="004C6346">
        <w:rPr>
          <w:rFonts w:ascii="Tahoma" w:hAnsi="Tahoma" w:cs="Tahoma"/>
          <w:spacing w:val="-9"/>
          <w:sz w:val="23"/>
          <w:szCs w:val="23"/>
        </w:rPr>
        <w:t xml:space="preserve"> </w:t>
      </w:r>
      <w:r w:rsidRPr="004C6346">
        <w:rPr>
          <w:rFonts w:ascii="Tahoma" w:hAnsi="Tahoma" w:cs="Tahoma"/>
          <w:sz w:val="23"/>
          <w:szCs w:val="23"/>
        </w:rPr>
        <w:t>dotychczasowe, chyba że Walne Zgromadzenie uzna, iż są one sprzeczne z podstawowymi zasadami niniejszej</w:t>
      </w:r>
      <w:r w:rsidRPr="004C6346">
        <w:rPr>
          <w:rFonts w:ascii="Tahoma" w:hAnsi="Tahoma" w:cs="Tahoma"/>
          <w:spacing w:val="-3"/>
          <w:sz w:val="23"/>
          <w:szCs w:val="23"/>
        </w:rPr>
        <w:t xml:space="preserve"> </w:t>
      </w:r>
      <w:r w:rsidRPr="004C6346">
        <w:rPr>
          <w:rFonts w:ascii="Tahoma" w:hAnsi="Tahoma" w:cs="Tahoma"/>
          <w:sz w:val="23"/>
          <w:szCs w:val="23"/>
        </w:rPr>
        <w:t>Polityki Wynagrodzeń.</w:t>
      </w:r>
    </w:p>
    <w:p w14:paraId="6A4BDE8B" w14:textId="77777777" w:rsidR="00072092" w:rsidRPr="004C6346" w:rsidRDefault="00072092" w:rsidP="00265900">
      <w:pPr>
        <w:pStyle w:val="Nagwek1"/>
        <w:tabs>
          <w:tab w:val="left" w:pos="0"/>
        </w:tabs>
        <w:spacing w:before="0" w:line="320" w:lineRule="exact"/>
        <w:rPr>
          <w:rFonts w:ascii="Tahoma" w:hAnsi="Tahoma" w:cs="Tahoma"/>
          <w:color w:val="auto"/>
          <w:sz w:val="23"/>
          <w:szCs w:val="23"/>
        </w:rPr>
      </w:pPr>
      <w:r w:rsidRPr="004C6346">
        <w:rPr>
          <w:rFonts w:ascii="Tahoma" w:hAnsi="Tahoma" w:cs="Tahoma"/>
          <w:color w:val="auto"/>
          <w:sz w:val="23"/>
          <w:szCs w:val="23"/>
        </w:rPr>
        <w:t>Dokumenty powiązane:</w:t>
      </w:r>
    </w:p>
    <w:p w14:paraId="7BA55767" w14:textId="77777777" w:rsidR="00072092" w:rsidRPr="004C6346" w:rsidRDefault="00072092" w:rsidP="00265900">
      <w:pPr>
        <w:pStyle w:val="Akapitzlist"/>
        <w:tabs>
          <w:tab w:val="left" w:pos="0"/>
          <w:tab w:val="left" w:pos="1534"/>
          <w:tab w:val="left" w:pos="1535"/>
        </w:tabs>
        <w:spacing w:line="320" w:lineRule="exact"/>
        <w:ind w:left="0"/>
        <w:rPr>
          <w:rFonts w:ascii="Tahoma" w:hAnsi="Tahoma" w:cs="Tahoma"/>
          <w:sz w:val="23"/>
          <w:szCs w:val="23"/>
        </w:rPr>
      </w:pPr>
      <w:r w:rsidRPr="004C6346">
        <w:rPr>
          <w:rFonts w:ascii="Tahoma" w:hAnsi="Tahoma" w:cs="Tahoma"/>
          <w:sz w:val="23"/>
          <w:szCs w:val="23"/>
        </w:rPr>
        <w:t>Statut</w:t>
      </w:r>
      <w:r w:rsidRPr="004C6346">
        <w:rPr>
          <w:rFonts w:ascii="Tahoma" w:hAnsi="Tahoma" w:cs="Tahoma"/>
          <w:spacing w:val="-1"/>
          <w:sz w:val="23"/>
          <w:szCs w:val="23"/>
        </w:rPr>
        <w:t xml:space="preserve"> </w:t>
      </w:r>
      <w:r w:rsidRPr="004C6346">
        <w:rPr>
          <w:rFonts w:ascii="Tahoma" w:hAnsi="Tahoma" w:cs="Tahoma"/>
          <w:sz w:val="23"/>
          <w:szCs w:val="23"/>
        </w:rPr>
        <w:t>Spółki</w:t>
      </w:r>
    </w:p>
    <w:p w14:paraId="1117139D" w14:textId="77777777" w:rsidR="00072092" w:rsidRPr="004C6346" w:rsidRDefault="00072092" w:rsidP="00265900">
      <w:pPr>
        <w:pStyle w:val="Akapitzlist"/>
        <w:tabs>
          <w:tab w:val="left" w:pos="0"/>
          <w:tab w:val="left" w:pos="1534"/>
          <w:tab w:val="left" w:pos="1535"/>
        </w:tabs>
        <w:spacing w:line="320" w:lineRule="exact"/>
        <w:ind w:left="0"/>
        <w:rPr>
          <w:rFonts w:ascii="Tahoma" w:hAnsi="Tahoma" w:cs="Tahoma"/>
          <w:sz w:val="23"/>
          <w:szCs w:val="23"/>
        </w:rPr>
      </w:pPr>
      <w:r w:rsidRPr="004C6346">
        <w:rPr>
          <w:rFonts w:ascii="Tahoma" w:hAnsi="Tahoma" w:cs="Tahoma"/>
          <w:sz w:val="23"/>
          <w:szCs w:val="23"/>
        </w:rPr>
        <w:t>Regulamin Walnego Zgromadzenia</w:t>
      </w:r>
    </w:p>
    <w:p w14:paraId="3D5837FD" w14:textId="77777777" w:rsidR="00072092" w:rsidRPr="004C6346" w:rsidRDefault="00072092" w:rsidP="00265900">
      <w:pPr>
        <w:pStyle w:val="Akapitzlist"/>
        <w:tabs>
          <w:tab w:val="left" w:pos="0"/>
          <w:tab w:val="left" w:pos="1534"/>
          <w:tab w:val="left" w:pos="1535"/>
        </w:tabs>
        <w:spacing w:line="320" w:lineRule="exact"/>
        <w:ind w:left="0"/>
        <w:rPr>
          <w:rFonts w:ascii="Tahoma" w:hAnsi="Tahoma" w:cs="Tahoma"/>
          <w:sz w:val="23"/>
          <w:szCs w:val="23"/>
        </w:rPr>
      </w:pPr>
      <w:r w:rsidRPr="004C6346">
        <w:rPr>
          <w:rFonts w:ascii="Tahoma" w:hAnsi="Tahoma" w:cs="Tahoma"/>
          <w:sz w:val="23"/>
          <w:szCs w:val="23"/>
        </w:rPr>
        <w:t>Regulamin Rady</w:t>
      </w:r>
      <w:r w:rsidRPr="004C6346">
        <w:rPr>
          <w:rFonts w:ascii="Tahoma" w:hAnsi="Tahoma" w:cs="Tahoma"/>
          <w:spacing w:val="-2"/>
          <w:sz w:val="23"/>
          <w:szCs w:val="23"/>
        </w:rPr>
        <w:t xml:space="preserve"> </w:t>
      </w:r>
      <w:r w:rsidRPr="004C6346">
        <w:rPr>
          <w:rFonts w:ascii="Tahoma" w:hAnsi="Tahoma" w:cs="Tahoma"/>
          <w:sz w:val="23"/>
          <w:szCs w:val="23"/>
        </w:rPr>
        <w:t>Nadzorczej</w:t>
      </w:r>
    </w:p>
    <w:p w14:paraId="7C68C976" w14:textId="77777777" w:rsidR="00072092" w:rsidRPr="004C6346" w:rsidRDefault="00072092" w:rsidP="00265900">
      <w:pPr>
        <w:pStyle w:val="Akapitzlist"/>
        <w:tabs>
          <w:tab w:val="left" w:pos="0"/>
          <w:tab w:val="left" w:pos="1534"/>
          <w:tab w:val="left" w:pos="1535"/>
        </w:tabs>
        <w:spacing w:line="320" w:lineRule="exact"/>
        <w:ind w:left="0"/>
        <w:rPr>
          <w:rFonts w:ascii="Tahoma" w:hAnsi="Tahoma" w:cs="Tahoma"/>
          <w:sz w:val="23"/>
          <w:szCs w:val="23"/>
        </w:rPr>
      </w:pPr>
      <w:r w:rsidRPr="004C6346">
        <w:rPr>
          <w:rFonts w:ascii="Tahoma" w:hAnsi="Tahoma" w:cs="Tahoma"/>
          <w:sz w:val="23"/>
          <w:szCs w:val="23"/>
        </w:rPr>
        <w:t>Regulamin Zarządu</w:t>
      </w:r>
    </w:p>
    <w:p w14:paraId="5B05AAED" w14:textId="77777777" w:rsidR="00072092" w:rsidRPr="004C6346" w:rsidRDefault="00072092" w:rsidP="00265900">
      <w:pPr>
        <w:pStyle w:val="Akapitzlist"/>
        <w:autoSpaceDE w:val="0"/>
        <w:autoSpaceDN w:val="0"/>
        <w:adjustRightInd w:val="0"/>
        <w:spacing w:line="320" w:lineRule="exact"/>
        <w:ind w:left="0"/>
        <w:contextualSpacing w:val="0"/>
        <w:jc w:val="both"/>
        <w:rPr>
          <w:rFonts w:ascii="Tahoma" w:hAnsi="Tahoma" w:cs="Tahoma"/>
          <w:iCs/>
          <w:sz w:val="23"/>
          <w:szCs w:val="23"/>
        </w:rPr>
      </w:pPr>
    </w:p>
    <w:tbl>
      <w:tblPr>
        <w:tblpPr w:leftFromText="141" w:rightFromText="141" w:vertAnchor="text" w:tblpY="1"/>
        <w:tblOverlap w:val="never"/>
        <w:tblW w:w="9772" w:type="dxa"/>
        <w:tblLayout w:type="fixed"/>
        <w:tblCellMar>
          <w:left w:w="0" w:type="dxa"/>
          <w:right w:w="0" w:type="dxa"/>
        </w:tblCellMar>
        <w:tblLook w:val="04A0" w:firstRow="1" w:lastRow="0" w:firstColumn="1" w:lastColumn="0" w:noHBand="0" w:noVBand="1"/>
      </w:tblPr>
      <w:tblGrid>
        <w:gridCol w:w="2415"/>
        <w:gridCol w:w="2410"/>
        <w:gridCol w:w="2524"/>
        <w:gridCol w:w="2383"/>
        <w:gridCol w:w="40"/>
      </w:tblGrid>
      <w:tr w:rsidR="004C6346" w:rsidRPr="00265900" w14:paraId="00D637AD" w14:textId="77777777" w:rsidTr="00591559">
        <w:trPr>
          <w:trHeight w:val="528"/>
        </w:trPr>
        <w:tc>
          <w:tcPr>
            <w:tcW w:w="2415" w:type="dxa"/>
            <w:tcBorders>
              <w:top w:val="single" w:sz="4" w:space="0" w:color="auto"/>
              <w:left w:val="single" w:sz="4" w:space="0" w:color="auto"/>
              <w:bottom w:val="nil"/>
              <w:right w:val="single" w:sz="4" w:space="0" w:color="auto"/>
            </w:tcBorders>
            <w:shd w:val="clear" w:color="auto" w:fill="FFFFFF"/>
            <w:hideMark/>
          </w:tcPr>
          <w:p w14:paraId="275EA48E" w14:textId="77777777" w:rsidR="004C6346" w:rsidRPr="00265900" w:rsidRDefault="004C6346" w:rsidP="00591559">
            <w:pPr>
              <w:pStyle w:val="Teksttreci21"/>
              <w:shd w:val="clear" w:color="auto" w:fill="auto"/>
              <w:spacing w:line="240" w:lineRule="auto"/>
              <w:ind w:left="147"/>
              <w:rPr>
                <w:b w:val="0"/>
                <w:sz w:val="20"/>
                <w:szCs w:val="20"/>
              </w:rPr>
            </w:pPr>
            <w:r w:rsidRPr="00265900">
              <w:rPr>
                <w:b w:val="0"/>
                <w:sz w:val="20"/>
                <w:szCs w:val="20"/>
              </w:rPr>
              <w:t>□  Za</w:t>
            </w:r>
          </w:p>
        </w:tc>
        <w:tc>
          <w:tcPr>
            <w:tcW w:w="2410" w:type="dxa"/>
            <w:tcBorders>
              <w:top w:val="single" w:sz="4" w:space="0" w:color="auto"/>
              <w:left w:val="single" w:sz="4" w:space="0" w:color="auto"/>
              <w:bottom w:val="nil"/>
              <w:right w:val="single" w:sz="4" w:space="0" w:color="auto"/>
            </w:tcBorders>
            <w:shd w:val="clear" w:color="auto" w:fill="FFFFFF"/>
            <w:hideMark/>
          </w:tcPr>
          <w:p w14:paraId="74DB9FFE" w14:textId="77777777" w:rsidR="004C6346" w:rsidRPr="00265900" w:rsidRDefault="004C6346" w:rsidP="00591559">
            <w:pPr>
              <w:pStyle w:val="Teksttreci21"/>
              <w:shd w:val="clear" w:color="auto" w:fill="auto"/>
              <w:spacing w:line="240" w:lineRule="auto"/>
              <w:ind w:left="116"/>
              <w:rPr>
                <w:b w:val="0"/>
                <w:sz w:val="20"/>
                <w:szCs w:val="20"/>
              </w:rPr>
            </w:pPr>
            <w:r w:rsidRPr="00265900">
              <w:rPr>
                <w:b w:val="0"/>
                <w:sz w:val="20"/>
                <w:szCs w:val="20"/>
              </w:rPr>
              <w:t>□  Przeciw</w:t>
            </w:r>
          </w:p>
        </w:tc>
        <w:tc>
          <w:tcPr>
            <w:tcW w:w="2524" w:type="dxa"/>
            <w:tcBorders>
              <w:top w:val="single" w:sz="4" w:space="0" w:color="auto"/>
              <w:left w:val="single" w:sz="4" w:space="0" w:color="auto"/>
              <w:bottom w:val="nil"/>
              <w:right w:val="single" w:sz="4" w:space="0" w:color="auto"/>
            </w:tcBorders>
            <w:shd w:val="clear" w:color="auto" w:fill="FFFFFF"/>
            <w:hideMark/>
          </w:tcPr>
          <w:p w14:paraId="2895CD42" w14:textId="77777777" w:rsidR="004C6346" w:rsidRPr="00265900" w:rsidRDefault="004C6346" w:rsidP="00591559">
            <w:pPr>
              <w:pStyle w:val="Teksttreci21"/>
              <w:shd w:val="clear" w:color="auto" w:fill="auto"/>
              <w:spacing w:line="240" w:lineRule="auto"/>
              <w:ind w:left="237"/>
              <w:rPr>
                <w:b w:val="0"/>
                <w:sz w:val="20"/>
                <w:szCs w:val="20"/>
              </w:rPr>
            </w:pPr>
            <w:r w:rsidRPr="00265900">
              <w:rPr>
                <w:b w:val="0"/>
                <w:sz w:val="20"/>
                <w:szCs w:val="20"/>
              </w:rPr>
              <w:t xml:space="preserve">□  Wstrzymuję się </w:t>
            </w:r>
          </w:p>
        </w:tc>
        <w:tc>
          <w:tcPr>
            <w:tcW w:w="2383" w:type="dxa"/>
            <w:tcBorders>
              <w:top w:val="single" w:sz="4" w:space="0" w:color="auto"/>
              <w:left w:val="single" w:sz="4" w:space="0" w:color="auto"/>
              <w:bottom w:val="nil"/>
              <w:right w:val="single" w:sz="4" w:space="0" w:color="auto"/>
            </w:tcBorders>
            <w:shd w:val="clear" w:color="auto" w:fill="FFFFFF"/>
          </w:tcPr>
          <w:p w14:paraId="15F02BBB" w14:textId="77777777" w:rsidR="004C6346" w:rsidRPr="00265900" w:rsidRDefault="004C6346" w:rsidP="00591559">
            <w:pPr>
              <w:pStyle w:val="Teksttreci21"/>
              <w:shd w:val="clear" w:color="auto" w:fill="auto"/>
              <w:spacing w:line="240" w:lineRule="auto"/>
              <w:ind w:left="237"/>
              <w:rPr>
                <w:b w:val="0"/>
                <w:sz w:val="20"/>
                <w:szCs w:val="20"/>
              </w:rPr>
            </w:pPr>
            <w:r w:rsidRPr="00265900">
              <w:rPr>
                <w:b w:val="0"/>
                <w:sz w:val="20"/>
                <w:szCs w:val="20"/>
              </w:rPr>
              <w:t>□  Według uznania</w:t>
            </w:r>
          </w:p>
          <w:p w14:paraId="39CA54BD" w14:textId="77777777" w:rsidR="004C6346" w:rsidRPr="00265900" w:rsidRDefault="004C6346" w:rsidP="00591559">
            <w:pPr>
              <w:pStyle w:val="Teksttreci21"/>
              <w:shd w:val="clear" w:color="auto" w:fill="auto"/>
              <w:spacing w:line="240" w:lineRule="auto"/>
              <w:rPr>
                <w:b w:val="0"/>
                <w:sz w:val="20"/>
                <w:szCs w:val="20"/>
              </w:rPr>
            </w:pPr>
            <w:r w:rsidRPr="00265900">
              <w:rPr>
                <w:b w:val="0"/>
                <w:sz w:val="20"/>
                <w:szCs w:val="20"/>
              </w:rPr>
              <w:t xml:space="preserve">         pełnomocnika</w:t>
            </w:r>
          </w:p>
        </w:tc>
        <w:tc>
          <w:tcPr>
            <w:tcW w:w="40" w:type="dxa"/>
            <w:tcBorders>
              <w:top w:val="single" w:sz="4" w:space="0" w:color="auto"/>
              <w:left w:val="single" w:sz="4" w:space="0" w:color="auto"/>
              <w:bottom w:val="nil"/>
              <w:right w:val="single" w:sz="4" w:space="0" w:color="auto"/>
            </w:tcBorders>
            <w:shd w:val="clear" w:color="auto" w:fill="FFFFFF"/>
          </w:tcPr>
          <w:p w14:paraId="2221AC28" w14:textId="77777777" w:rsidR="004C6346" w:rsidRPr="00265900" w:rsidRDefault="004C6346" w:rsidP="00591559">
            <w:pPr>
              <w:pStyle w:val="Teksttreci21"/>
              <w:shd w:val="clear" w:color="auto" w:fill="auto"/>
              <w:spacing w:line="240" w:lineRule="auto"/>
              <w:ind w:left="363" w:hanging="142"/>
              <w:rPr>
                <w:b w:val="0"/>
                <w:sz w:val="20"/>
                <w:szCs w:val="20"/>
              </w:rPr>
            </w:pPr>
          </w:p>
        </w:tc>
      </w:tr>
      <w:tr w:rsidR="004C6346" w:rsidRPr="00265900" w14:paraId="04DEA18F" w14:textId="77777777" w:rsidTr="00591559">
        <w:trPr>
          <w:trHeight w:val="315"/>
        </w:trPr>
        <w:tc>
          <w:tcPr>
            <w:tcW w:w="2415" w:type="dxa"/>
            <w:tcBorders>
              <w:top w:val="nil"/>
              <w:left w:val="single" w:sz="4" w:space="0" w:color="auto"/>
              <w:bottom w:val="nil"/>
              <w:right w:val="single" w:sz="4" w:space="0" w:color="auto"/>
            </w:tcBorders>
            <w:shd w:val="clear" w:color="auto" w:fill="FFFFFF"/>
          </w:tcPr>
          <w:p w14:paraId="3522A3B7" w14:textId="77777777" w:rsidR="004C6346" w:rsidRPr="00265900" w:rsidRDefault="004C6346" w:rsidP="00591559">
            <w:pPr>
              <w:ind w:left="147"/>
              <w:rPr>
                <w:rFonts w:ascii="Tahoma" w:hAnsi="Tahoma" w:cs="Tahoma"/>
                <w:color w:val="auto"/>
                <w:sz w:val="20"/>
                <w:szCs w:val="20"/>
              </w:rPr>
            </w:pPr>
          </w:p>
        </w:tc>
        <w:tc>
          <w:tcPr>
            <w:tcW w:w="2410" w:type="dxa"/>
            <w:tcBorders>
              <w:top w:val="nil"/>
              <w:left w:val="single" w:sz="4" w:space="0" w:color="auto"/>
              <w:bottom w:val="nil"/>
              <w:right w:val="single" w:sz="4" w:space="0" w:color="auto"/>
            </w:tcBorders>
            <w:shd w:val="clear" w:color="auto" w:fill="FFFFFF"/>
          </w:tcPr>
          <w:p w14:paraId="0CEF8258" w14:textId="77777777" w:rsidR="004C6346" w:rsidRPr="00265900" w:rsidRDefault="004C6346" w:rsidP="00591559">
            <w:pPr>
              <w:pStyle w:val="Teksttreci21"/>
              <w:shd w:val="clear" w:color="auto" w:fill="auto"/>
              <w:spacing w:line="240" w:lineRule="auto"/>
              <w:ind w:left="116"/>
              <w:rPr>
                <w:b w:val="0"/>
                <w:sz w:val="20"/>
                <w:szCs w:val="20"/>
              </w:rPr>
            </w:pPr>
            <w:r w:rsidRPr="00265900">
              <w:rPr>
                <w:b w:val="0"/>
                <w:sz w:val="20"/>
                <w:szCs w:val="20"/>
              </w:rPr>
              <w:t xml:space="preserve">□  Zgłoszenie sprzeciwu </w:t>
            </w:r>
          </w:p>
        </w:tc>
        <w:tc>
          <w:tcPr>
            <w:tcW w:w="2524" w:type="dxa"/>
            <w:tcBorders>
              <w:top w:val="nil"/>
              <w:left w:val="single" w:sz="4" w:space="0" w:color="auto"/>
              <w:bottom w:val="nil"/>
              <w:right w:val="single" w:sz="4" w:space="0" w:color="auto"/>
            </w:tcBorders>
            <w:shd w:val="clear" w:color="auto" w:fill="FFFFFF"/>
          </w:tcPr>
          <w:p w14:paraId="5B68274C" w14:textId="77777777" w:rsidR="004C6346" w:rsidRPr="00265900" w:rsidRDefault="004C6346" w:rsidP="00591559">
            <w:pPr>
              <w:ind w:left="237"/>
              <w:rPr>
                <w:rFonts w:ascii="Tahoma" w:hAnsi="Tahoma" w:cs="Tahoma"/>
                <w:color w:val="auto"/>
                <w:sz w:val="20"/>
                <w:szCs w:val="20"/>
              </w:rPr>
            </w:pPr>
          </w:p>
        </w:tc>
        <w:tc>
          <w:tcPr>
            <w:tcW w:w="2383" w:type="dxa"/>
            <w:tcBorders>
              <w:top w:val="nil"/>
              <w:left w:val="single" w:sz="4" w:space="0" w:color="auto"/>
              <w:bottom w:val="nil"/>
              <w:right w:val="single" w:sz="4" w:space="0" w:color="auto"/>
            </w:tcBorders>
            <w:shd w:val="clear" w:color="auto" w:fill="FFFFFF"/>
          </w:tcPr>
          <w:p w14:paraId="45B86F14" w14:textId="77777777" w:rsidR="004C6346" w:rsidRPr="00265900" w:rsidRDefault="004C6346" w:rsidP="00591559">
            <w:pPr>
              <w:ind w:left="237"/>
              <w:rPr>
                <w:rFonts w:ascii="Tahoma" w:hAnsi="Tahoma" w:cs="Tahoma"/>
                <w:color w:val="auto"/>
                <w:sz w:val="20"/>
                <w:szCs w:val="20"/>
              </w:rPr>
            </w:pPr>
          </w:p>
        </w:tc>
        <w:tc>
          <w:tcPr>
            <w:tcW w:w="40" w:type="dxa"/>
            <w:tcBorders>
              <w:top w:val="nil"/>
              <w:left w:val="single" w:sz="4" w:space="0" w:color="auto"/>
              <w:bottom w:val="nil"/>
              <w:right w:val="single" w:sz="4" w:space="0" w:color="auto"/>
            </w:tcBorders>
            <w:shd w:val="clear" w:color="auto" w:fill="FFFFFF"/>
          </w:tcPr>
          <w:p w14:paraId="4F8A39F7" w14:textId="77777777" w:rsidR="004C6346" w:rsidRPr="00265900" w:rsidRDefault="004C6346" w:rsidP="00591559">
            <w:pPr>
              <w:ind w:left="221"/>
              <w:rPr>
                <w:rFonts w:ascii="Tahoma" w:hAnsi="Tahoma" w:cs="Tahoma"/>
                <w:color w:val="auto"/>
                <w:sz w:val="20"/>
                <w:szCs w:val="20"/>
              </w:rPr>
            </w:pPr>
          </w:p>
        </w:tc>
      </w:tr>
      <w:tr w:rsidR="004C6346" w:rsidRPr="00265900" w14:paraId="26026799" w14:textId="77777777" w:rsidTr="00591559">
        <w:trPr>
          <w:trHeight w:val="563"/>
        </w:trPr>
        <w:tc>
          <w:tcPr>
            <w:tcW w:w="2415" w:type="dxa"/>
            <w:tcBorders>
              <w:top w:val="nil"/>
              <w:left w:val="single" w:sz="4" w:space="0" w:color="auto"/>
              <w:bottom w:val="single" w:sz="4" w:space="0" w:color="auto"/>
              <w:right w:val="single" w:sz="4" w:space="0" w:color="auto"/>
            </w:tcBorders>
            <w:shd w:val="clear" w:color="auto" w:fill="FFFFFF"/>
          </w:tcPr>
          <w:p w14:paraId="6BE8A2D8" w14:textId="77777777" w:rsidR="004C6346" w:rsidRPr="00265900" w:rsidRDefault="004C6346" w:rsidP="00591559">
            <w:pPr>
              <w:ind w:left="147"/>
              <w:rPr>
                <w:rFonts w:ascii="Tahoma" w:hAnsi="Tahoma" w:cs="Tahoma"/>
                <w:sz w:val="20"/>
                <w:szCs w:val="20"/>
              </w:rPr>
            </w:pPr>
            <w:r w:rsidRPr="00265900">
              <w:rPr>
                <w:rFonts w:ascii="Tahoma" w:hAnsi="Tahoma" w:cs="Tahoma"/>
                <w:sz w:val="20"/>
                <w:szCs w:val="20"/>
              </w:rPr>
              <w:t>Liczba akcji:_________</w:t>
            </w:r>
          </w:p>
        </w:tc>
        <w:tc>
          <w:tcPr>
            <w:tcW w:w="2410" w:type="dxa"/>
            <w:tcBorders>
              <w:top w:val="nil"/>
              <w:left w:val="single" w:sz="4" w:space="0" w:color="auto"/>
              <w:bottom w:val="single" w:sz="4" w:space="0" w:color="auto"/>
              <w:right w:val="single" w:sz="4" w:space="0" w:color="auto"/>
            </w:tcBorders>
            <w:shd w:val="clear" w:color="auto" w:fill="FFFFFF"/>
            <w:hideMark/>
          </w:tcPr>
          <w:p w14:paraId="56BC25A3" w14:textId="77777777" w:rsidR="004C6346" w:rsidRPr="00265900" w:rsidRDefault="004C6346" w:rsidP="00591559">
            <w:pPr>
              <w:pStyle w:val="Teksttreci21"/>
              <w:shd w:val="clear" w:color="auto" w:fill="auto"/>
              <w:spacing w:line="240" w:lineRule="auto"/>
              <w:ind w:left="116"/>
              <w:rPr>
                <w:b w:val="0"/>
                <w:sz w:val="20"/>
                <w:szCs w:val="20"/>
              </w:rPr>
            </w:pPr>
            <w:r w:rsidRPr="00265900">
              <w:rPr>
                <w:b w:val="0"/>
                <w:sz w:val="20"/>
                <w:szCs w:val="20"/>
              </w:rPr>
              <w:t>Liczba akcji:_________</w:t>
            </w:r>
          </w:p>
        </w:tc>
        <w:tc>
          <w:tcPr>
            <w:tcW w:w="2524" w:type="dxa"/>
            <w:tcBorders>
              <w:top w:val="nil"/>
              <w:left w:val="single" w:sz="4" w:space="0" w:color="auto"/>
              <w:bottom w:val="single" w:sz="4" w:space="0" w:color="auto"/>
              <w:right w:val="single" w:sz="4" w:space="0" w:color="auto"/>
            </w:tcBorders>
            <w:shd w:val="clear" w:color="auto" w:fill="FFFFFF"/>
            <w:hideMark/>
          </w:tcPr>
          <w:p w14:paraId="0AFCD115" w14:textId="77777777" w:rsidR="004C6346" w:rsidRPr="00265900" w:rsidRDefault="004C6346" w:rsidP="00591559">
            <w:pPr>
              <w:ind w:left="237"/>
              <w:rPr>
                <w:rFonts w:ascii="Tahoma" w:hAnsi="Tahoma" w:cs="Tahoma"/>
                <w:color w:val="auto"/>
                <w:sz w:val="20"/>
                <w:szCs w:val="20"/>
              </w:rPr>
            </w:pPr>
            <w:r w:rsidRPr="00265900">
              <w:rPr>
                <w:rFonts w:ascii="Tahoma" w:hAnsi="Tahoma" w:cs="Tahoma"/>
                <w:sz w:val="20"/>
                <w:szCs w:val="20"/>
              </w:rPr>
              <w:t>Liczba akcji:_________</w:t>
            </w:r>
          </w:p>
        </w:tc>
        <w:tc>
          <w:tcPr>
            <w:tcW w:w="2383" w:type="dxa"/>
            <w:tcBorders>
              <w:top w:val="nil"/>
              <w:left w:val="single" w:sz="4" w:space="0" w:color="auto"/>
              <w:bottom w:val="single" w:sz="4" w:space="0" w:color="auto"/>
              <w:right w:val="single" w:sz="4" w:space="0" w:color="auto"/>
            </w:tcBorders>
            <w:shd w:val="clear" w:color="auto" w:fill="FFFFFF"/>
          </w:tcPr>
          <w:p w14:paraId="1FEDD791" w14:textId="77777777" w:rsidR="004C6346" w:rsidRPr="00265900" w:rsidRDefault="004C6346" w:rsidP="00591559">
            <w:pPr>
              <w:ind w:left="237"/>
              <w:rPr>
                <w:rFonts w:ascii="Tahoma" w:hAnsi="Tahoma" w:cs="Tahoma"/>
                <w:color w:val="auto"/>
                <w:sz w:val="20"/>
                <w:szCs w:val="20"/>
              </w:rPr>
            </w:pPr>
            <w:r w:rsidRPr="00265900">
              <w:rPr>
                <w:rFonts w:ascii="Tahoma" w:hAnsi="Tahoma" w:cs="Tahoma"/>
                <w:sz w:val="20"/>
                <w:szCs w:val="20"/>
              </w:rPr>
              <w:t>Liczba akcji:_________</w:t>
            </w:r>
          </w:p>
        </w:tc>
        <w:tc>
          <w:tcPr>
            <w:tcW w:w="40" w:type="dxa"/>
            <w:tcBorders>
              <w:top w:val="nil"/>
              <w:left w:val="single" w:sz="4" w:space="0" w:color="auto"/>
              <w:bottom w:val="single" w:sz="4" w:space="0" w:color="auto"/>
              <w:right w:val="single" w:sz="4" w:space="0" w:color="auto"/>
            </w:tcBorders>
            <w:shd w:val="clear" w:color="auto" w:fill="FFFFFF"/>
          </w:tcPr>
          <w:p w14:paraId="02738D5A" w14:textId="77777777" w:rsidR="004C6346" w:rsidRPr="00265900" w:rsidRDefault="004C6346" w:rsidP="00591559">
            <w:pPr>
              <w:ind w:left="221"/>
              <w:rPr>
                <w:rFonts w:ascii="Tahoma" w:hAnsi="Tahoma" w:cs="Tahoma"/>
                <w:color w:val="auto"/>
                <w:sz w:val="20"/>
                <w:szCs w:val="20"/>
              </w:rPr>
            </w:pPr>
          </w:p>
        </w:tc>
      </w:tr>
      <w:tr w:rsidR="004C6346" w:rsidRPr="00265900" w14:paraId="3D6C03B8" w14:textId="77777777" w:rsidTr="00591559">
        <w:trPr>
          <w:trHeight w:val="847"/>
        </w:trPr>
        <w:tc>
          <w:tcPr>
            <w:tcW w:w="97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54D3160" w14:textId="77777777" w:rsidR="004C6346" w:rsidRPr="00265900" w:rsidRDefault="004C6346" w:rsidP="00591559">
            <w:pPr>
              <w:pStyle w:val="Teksttreci21"/>
              <w:shd w:val="clear" w:color="auto" w:fill="auto"/>
              <w:spacing w:line="240" w:lineRule="auto"/>
              <w:ind w:left="120"/>
              <w:rPr>
                <w:b w:val="0"/>
                <w:sz w:val="20"/>
                <w:szCs w:val="20"/>
              </w:rPr>
            </w:pPr>
            <w:r w:rsidRPr="00265900">
              <w:rPr>
                <w:b w:val="0"/>
                <w:sz w:val="20"/>
                <w:szCs w:val="20"/>
              </w:rPr>
              <w:t>□ Dalsze/inne instrukcje:</w:t>
            </w:r>
          </w:p>
        </w:tc>
      </w:tr>
    </w:tbl>
    <w:p w14:paraId="14B7E78B" w14:textId="77777777" w:rsidR="00072092" w:rsidRPr="004C6346" w:rsidRDefault="00072092" w:rsidP="00265900">
      <w:pPr>
        <w:pStyle w:val="Standard"/>
        <w:spacing w:line="320" w:lineRule="exact"/>
        <w:rPr>
          <w:rFonts w:ascii="Tahoma" w:hAnsi="Tahoma" w:cs="Tahoma"/>
          <w:sz w:val="23"/>
          <w:szCs w:val="23"/>
          <w:u w:val="single"/>
        </w:rPr>
      </w:pPr>
    </w:p>
    <w:p w14:paraId="01F36022" w14:textId="77777777" w:rsidR="0098233A" w:rsidRPr="004C6346" w:rsidRDefault="0098233A" w:rsidP="00265900">
      <w:pPr>
        <w:spacing w:line="320" w:lineRule="exact"/>
        <w:jc w:val="both"/>
        <w:rPr>
          <w:rFonts w:ascii="Tahoma" w:hAnsi="Tahoma" w:cs="Tahoma"/>
          <w:b/>
          <w:color w:val="auto"/>
          <w:sz w:val="23"/>
          <w:szCs w:val="23"/>
        </w:rPr>
      </w:pPr>
      <w:r w:rsidRPr="004C6346">
        <w:rPr>
          <w:rFonts w:ascii="Tahoma" w:hAnsi="Tahoma" w:cs="Tahoma"/>
          <w:b/>
          <w:color w:val="auto"/>
          <w:sz w:val="23"/>
          <w:szCs w:val="23"/>
        </w:rPr>
        <w:t>V.  PODPISY</w:t>
      </w:r>
    </w:p>
    <w:p w14:paraId="70BB9B6A" w14:textId="77777777" w:rsidR="0098233A" w:rsidRPr="004C6346" w:rsidRDefault="0098233A" w:rsidP="00265900">
      <w:pPr>
        <w:spacing w:line="320" w:lineRule="exact"/>
        <w:jc w:val="both"/>
        <w:rPr>
          <w:rFonts w:ascii="Tahoma" w:hAnsi="Tahoma" w:cs="Tahoma"/>
          <w:color w:val="auto"/>
          <w:sz w:val="23"/>
          <w:szCs w:val="23"/>
        </w:rPr>
      </w:pPr>
    </w:p>
    <w:p w14:paraId="68463203" w14:textId="77777777" w:rsidR="0098233A" w:rsidRPr="004C6346" w:rsidRDefault="0098233A" w:rsidP="00265900">
      <w:pPr>
        <w:tabs>
          <w:tab w:val="left" w:pos="538"/>
        </w:tabs>
        <w:spacing w:line="320" w:lineRule="exact"/>
        <w:rPr>
          <w:rFonts w:ascii="Tahoma" w:hAnsi="Tahoma" w:cs="Tahoma"/>
          <w:b/>
          <w:color w:val="auto"/>
          <w:sz w:val="23"/>
          <w:szCs w:val="23"/>
        </w:rPr>
      </w:pPr>
      <w:r w:rsidRPr="004C6346">
        <w:rPr>
          <w:rFonts w:ascii="Tahoma" w:hAnsi="Tahoma" w:cs="Tahoma"/>
          <w:b/>
          <w:color w:val="auto"/>
          <w:sz w:val="23"/>
          <w:szCs w:val="23"/>
        </w:rPr>
        <w:t xml:space="preserve">W imieniu mocodawcy: </w:t>
      </w:r>
    </w:p>
    <w:p w14:paraId="67F97B46" w14:textId="77777777" w:rsidR="0098233A" w:rsidRPr="004C6346" w:rsidRDefault="0098233A" w:rsidP="00265900">
      <w:pPr>
        <w:tabs>
          <w:tab w:val="left" w:pos="538"/>
        </w:tabs>
        <w:spacing w:line="320" w:lineRule="exact"/>
        <w:rPr>
          <w:rFonts w:ascii="Tahoma" w:hAnsi="Tahoma" w:cs="Tahoma"/>
          <w:b/>
          <w:color w:val="auto"/>
          <w:sz w:val="23"/>
          <w:szCs w:val="23"/>
        </w:rPr>
      </w:pPr>
    </w:p>
    <w:p w14:paraId="0708F469" w14:textId="77777777" w:rsidR="0098233A" w:rsidRPr="004C6346" w:rsidRDefault="0098233A" w:rsidP="00265900">
      <w:pPr>
        <w:spacing w:line="320" w:lineRule="exact"/>
        <w:jc w:val="both"/>
        <w:rPr>
          <w:rFonts w:ascii="Tahoma" w:hAnsi="Tahoma" w:cs="Tahoma"/>
          <w:i/>
          <w:color w:val="auto"/>
          <w:sz w:val="23"/>
          <w:szCs w:val="23"/>
        </w:rPr>
      </w:pPr>
    </w:p>
    <w:p w14:paraId="7D9516EA" w14:textId="77777777" w:rsidR="0098233A" w:rsidRPr="004C6346" w:rsidRDefault="0098233A" w:rsidP="00265900">
      <w:pPr>
        <w:spacing w:line="320" w:lineRule="exact"/>
        <w:jc w:val="both"/>
        <w:rPr>
          <w:rFonts w:ascii="Tahoma" w:hAnsi="Tahoma" w:cs="Tahoma"/>
          <w:i/>
          <w:color w:val="auto"/>
          <w:sz w:val="23"/>
          <w:szCs w:val="23"/>
        </w:rPr>
      </w:pPr>
    </w:p>
    <w:p w14:paraId="577F0C00" w14:textId="35EF9C65" w:rsidR="00953D51" w:rsidRPr="004C6346" w:rsidRDefault="0098233A" w:rsidP="00265900">
      <w:pPr>
        <w:spacing w:line="320" w:lineRule="exact"/>
        <w:rPr>
          <w:rFonts w:ascii="Tahoma" w:hAnsi="Tahoma" w:cs="Tahoma"/>
          <w:color w:val="auto"/>
          <w:sz w:val="23"/>
          <w:szCs w:val="23"/>
        </w:rPr>
      </w:pPr>
      <w:r w:rsidRPr="004C6346">
        <w:rPr>
          <w:rFonts w:ascii="Tahoma" w:hAnsi="Tahoma" w:cs="Tahoma"/>
          <w:color w:val="auto"/>
          <w:sz w:val="23"/>
          <w:szCs w:val="23"/>
        </w:rPr>
        <w:t xml:space="preserve">Miejscowość: _________________                       </w:t>
      </w:r>
      <w:bookmarkStart w:id="4" w:name="_GoBack"/>
      <w:bookmarkEnd w:id="4"/>
      <w:r w:rsidR="00953D51" w:rsidRPr="004C6346">
        <w:rPr>
          <w:rFonts w:ascii="Tahoma" w:hAnsi="Tahoma" w:cs="Tahoma"/>
          <w:color w:val="auto"/>
          <w:sz w:val="23"/>
          <w:szCs w:val="23"/>
        </w:rPr>
        <w:t>Data:          ___________________</w:t>
      </w:r>
    </w:p>
    <w:sectPr w:rsidR="00953D51" w:rsidRPr="004C6346" w:rsidSect="00BD00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F7935" w14:textId="77777777" w:rsidR="004A15B3" w:rsidRDefault="004A15B3" w:rsidP="000049AD">
      <w:r>
        <w:separator/>
      </w:r>
    </w:p>
  </w:endnote>
  <w:endnote w:type="continuationSeparator" w:id="0">
    <w:p w14:paraId="23AFA082" w14:textId="77777777" w:rsidR="004A15B3" w:rsidRDefault="004A15B3" w:rsidP="0000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35C1B" w14:textId="77777777" w:rsidR="004A15B3" w:rsidRDefault="004A15B3" w:rsidP="000049AD">
      <w:r>
        <w:separator/>
      </w:r>
    </w:p>
  </w:footnote>
  <w:footnote w:type="continuationSeparator" w:id="0">
    <w:p w14:paraId="458138C9" w14:textId="77777777" w:rsidR="004A15B3" w:rsidRDefault="004A15B3" w:rsidP="0000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60C"/>
    <w:multiLevelType w:val="hybridMultilevel"/>
    <w:tmpl w:val="319E00E2"/>
    <w:lvl w:ilvl="0" w:tplc="128CCE00">
      <w:start w:val="1"/>
      <w:numFmt w:val="decimal"/>
      <w:lvlText w:val="%1)"/>
      <w:lvlJc w:val="left"/>
      <w:pPr>
        <w:tabs>
          <w:tab w:val="num" w:pos="420"/>
        </w:tabs>
        <w:ind w:left="420" w:hanging="360"/>
      </w:pPr>
      <w:rPr>
        <w:rFonts w:hint="default"/>
      </w:rPr>
    </w:lvl>
    <w:lvl w:ilvl="1" w:tplc="E0D87230">
      <w:start w:val="31"/>
      <w:numFmt w:val="decimal"/>
      <w:lvlText w:val="%2"/>
      <w:lvlJc w:val="left"/>
      <w:pPr>
        <w:tabs>
          <w:tab w:val="num" w:pos="1140"/>
        </w:tabs>
        <w:ind w:left="1140" w:hanging="360"/>
      </w:pPr>
      <w:rPr>
        <w:rFonts w:hint="default"/>
      </w:rPr>
    </w:lvl>
    <w:lvl w:ilvl="2" w:tplc="04150001">
      <w:start w:val="1"/>
      <w:numFmt w:val="bullet"/>
      <w:lvlText w:val=""/>
      <w:lvlJc w:val="left"/>
      <w:pPr>
        <w:tabs>
          <w:tab w:val="num" w:pos="360"/>
        </w:tabs>
        <w:ind w:left="360" w:hanging="360"/>
      </w:pPr>
      <w:rPr>
        <w:rFonts w:ascii="Symbol" w:hAnsi="Symbol" w:hint="default"/>
      </w:r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96355F8"/>
    <w:multiLevelType w:val="hybridMultilevel"/>
    <w:tmpl w:val="BDA6FE1A"/>
    <w:lvl w:ilvl="0" w:tplc="04150019">
      <w:start w:val="1"/>
      <w:numFmt w:val="lowerLetter"/>
      <w:lvlText w:val="%1."/>
      <w:lvlJc w:val="left"/>
      <w:pPr>
        <w:ind w:left="720" w:hanging="360"/>
      </w:pPr>
    </w:lvl>
    <w:lvl w:ilvl="1" w:tplc="E90AC0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12205"/>
    <w:multiLevelType w:val="hybridMultilevel"/>
    <w:tmpl w:val="5F1AE122"/>
    <w:lvl w:ilvl="0" w:tplc="4F7EEB68">
      <w:start w:val="1"/>
      <w:numFmt w:val="decimal"/>
      <w:lvlText w:val="%1."/>
      <w:lvlJc w:val="left"/>
      <w:pPr>
        <w:tabs>
          <w:tab w:val="num" w:pos="975"/>
        </w:tabs>
        <w:ind w:left="975" w:hanging="615"/>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17903B8"/>
    <w:multiLevelType w:val="hybridMultilevel"/>
    <w:tmpl w:val="91CA849C"/>
    <w:lvl w:ilvl="0" w:tplc="0415000F">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AE5C17"/>
    <w:multiLevelType w:val="hybridMultilevel"/>
    <w:tmpl w:val="709EC9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72CDE"/>
    <w:multiLevelType w:val="multilevel"/>
    <w:tmpl w:val="D5BE86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5256444"/>
    <w:multiLevelType w:val="hybridMultilevel"/>
    <w:tmpl w:val="8A4AD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1354BF"/>
    <w:multiLevelType w:val="hybridMultilevel"/>
    <w:tmpl w:val="CB3E9B02"/>
    <w:lvl w:ilvl="0" w:tplc="1C7AF48C">
      <w:start w:val="1"/>
      <w:numFmt w:val="decimal"/>
      <w:lvlText w:val="%1."/>
      <w:lvlJc w:val="left"/>
      <w:pPr>
        <w:ind w:left="478" w:hanging="360"/>
      </w:pPr>
      <w:rPr>
        <w:rFonts w:ascii="Verdana" w:eastAsia="Verdana" w:hAnsi="Verdana" w:cs="Verdana" w:hint="default"/>
        <w:b/>
        <w:bCs/>
        <w:spacing w:val="-1"/>
        <w:w w:val="100"/>
        <w:sz w:val="22"/>
        <w:szCs w:val="22"/>
        <w:lang w:val="pl-PL" w:eastAsia="en-US" w:bidi="ar-SA"/>
      </w:rPr>
    </w:lvl>
    <w:lvl w:ilvl="1" w:tplc="563A821A">
      <w:numFmt w:val="bullet"/>
      <w:lvlText w:val=""/>
      <w:lvlJc w:val="left"/>
      <w:pPr>
        <w:ind w:left="1534" w:hanging="708"/>
      </w:pPr>
      <w:rPr>
        <w:rFonts w:hint="default"/>
        <w:w w:val="99"/>
        <w:lang w:val="pl-PL" w:eastAsia="en-US" w:bidi="ar-SA"/>
      </w:rPr>
    </w:lvl>
    <w:lvl w:ilvl="2" w:tplc="81F2C264">
      <w:numFmt w:val="bullet"/>
      <w:lvlText w:val="•"/>
      <w:lvlJc w:val="left"/>
      <w:pPr>
        <w:ind w:left="980" w:hanging="708"/>
      </w:pPr>
      <w:rPr>
        <w:rFonts w:hint="default"/>
        <w:lang w:val="pl-PL" w:eastAsia="en-US" w:bidi="ar-SA"/>
      </w:rPr>
    </w:lvl>
    <w:lvl w:ilvl="3" w:tplc="1ED057C8">
      <w:numFmt w:val="bullet"/>
      <w:lvlText w:val="•"/>
      <w:lvlJc w:val="left"/>
      <w:pPr>
        <w:ind w:left="1540" w:hanging="708"/>
      </w:pPr>
      <w:rPr>
        <w:rFonts w:hint="default"/>
        <w:lang w:val="pl-PL" w:eastAsia="en-US" w:bidi="ar-SA"/>
      </w:rPr>
    </w:lvl>
    <w:lvl w:ilvl="4" w:tplc="0944CEC6">
      <w:numFmt w:val="bullet"/>
      <w:lvlText w:val="•"/>
      <w:lvlJc w:val="left"/>
      <w:pPr>
        <w:ind w:left="2689" w:hanging="708"/>
      </w:pPr>
      <w:rPr>
        <w:rFonts w:hint="default"/>
        <w:lang w:val="pl-PL" w:eastAsia="en-US" w:bidi="ar-SA"/>
      </w:rPr>
    </w:lvl>
    <w:lvl w:ilvl="5" w:tplc="F81A9C60">
      <w:numFmt w:val="bullet"/>
      <w:lvlText w:val="•"/>
      <w:lvlJc w:val="left"/>
      <w:pPr>
        <w:ind w:left="3838" w:hanging="708"/>
      </w:pPr>
      <w:rPr>
        <w:rFonts w:hint="default"/>
        <w:lang w:val="pl-PL" w:eastAsia="en-US" w:bidi="ar-SA"/>
      </w:rPr>
    </w:lvl>
    <w:lvl w:ilvl="6" w:tplc="7DE6842A">
      <w:numFmt w:val="bullet"/>
      <w:lvlText w:val="•"/>
      <w:lvlJc w:val="left"/>
      <w:pPr>
        <w:ind w:left="4988" w:hanging="708"/>
      </w:pPr>
      <w:rPr>
        <w:rFonts w:hint="default"/>
        <w:lang w:val="pl-PL" w:eastAsia="en-US" w:bidi="ar-SA"/>
      </w:rPr>
    </w:lvl>
    <w:lvl w:ilvl="7" w:tplc="9F5C1084">
      <w:numFmt w:val="bullet"/>
      <w:lvlText w:val="•"/>
      <w:lvlJc w:val="left"/>
      <w:pPr>
        <w:ind w:left="6137" w:hanging="708"/>
      </w:pPr>
      <w:rPr>
        <w:rFonts w:hint="default"/>
        <w:lang w:val="pl-PL" w:eastAsia="en-US" w:bidi="ar-SA"/>
      </w:rPr>
    </w:lvl>
    <w:lvl w:ilvl="8" w:tplc="00807726">
      <w:numFmt w:val="bullet"/>
      <w:lvlText w:val="•"/>
      <w:lvlJc w:val="left"/>
      <w:pPr>
        <w:ind w:left="7287" w:hanging="708"/>
      </w:pPr>
      <w:rPr>
        <w:rFonts w:hint="default"/>
        <w:lang w:val="pl-PL" w:eastAsia="en-US" w:bidi="ar-SA"/>
      </w:rPr>
    </w:lvl>
  </w:abstractNum>
  <w:abstractNum w:abstractNumId="8" w15:restartNumberingAfterBreak="0">
    <w:nsid w:val="1CD542D1"/>
    <w:multiLevelType w:val="hybridMultilevel"/>
    <w:tmpl w:val="4220149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1DEC2A9A"/>
    <w:multiLevelType w:val="hybridMultilevel"/>
    <w:tmpl w:val="44EC9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51E81"/>
    <w:multiLevelType w:val="hybridMultilevel"/>
    <w:tmpl w:val="D890C7D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46A392A"/>
    <w:multiLevelType w:val="multilevel"/>
    <w:tmpl w:val="923C6DB8"/>
    <w:lvl w:ilvl="0">
      <w:start w:val="1"/>
      <w:numFmt w:val="decimal"/>
      <w:lvlText w:val="%1."/>
      <w:lvlJc w:val="left"/>
      <w:pPr>
        <w:ind w:left="36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273B2952"/>
    <w:multiLevelType w:val="singleLevel"/>
    <w:tmpl w:val="1BD630D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C255CE"/>
    <w:multiLevelType w:val="multilevel"/>
    <w:tmpl w:val="8764ABE8"/>
    <w:lvl w:ilvl="0">
      <w:start w:val="2"/>
      <w:numFmt w:val="decimal"/>
      <w:lvlText w:val="%1."/>
      <w:lvlJc w:val="left"/>
      <w:pPr>
        <w:ind w:left="4969" w:hanging="432"/>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53B6659"/>
    <w:multiLevelType w:val="hybridMultilevel"/>
    <w:tmpl w:val="6AF248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CF29D1"/>
    <w:multiLevelType w:val="hybridMultilevel"/>
    <w:tmpl w:val="44307B26"/>
    <w:lvl w:ilvl="0" w:tplc="D5BE8A6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975A87"/>
    <w:multiLevelType w:val="hybridMultilevel"/>
    <w:tmpl w:val="A77E25BA"/>
    <w:lvl w:ilvl="0" w:tplc="EB4C499E">
      <w:start w:val="1"/>
      <w:numFmt w:val="upperRoman"/>
      <w:lvlText w:val="%1."/>
      <w:lvlJc w:val="left"/>
      <w:pPr>
        <w:ind w:left="822" w:hanging="720"/>
      </w:pPr>
      <w:rPr>
        <w:rFonts w:hint="default"/>
      </w:rPr>
    </w:lvl>
    <w:lvl w:ilvl="1" w:tplc="04150019" w:tentative="1">
      <w:start w:val="1"/>
      <w:numFmt w:val="lowerLetter"/>
      <w:lvlText w:val="%2."/>
      <w:lvlJc w:val="left"/>
      <w:pPr>
        <w:ind w:left="1182" w:hanging="360"/>
      </w:pPr>
    </w:lvl>
    <w:lvl w:ilvl="2" w:tplc="0415001B" w:tentative="1">
      <w:start w:val="1"/>
      <w:numFmt w:val="lowerRoman"/>
      <w:lvlText w:val="%3."/>
      <w:lvlJc w:val="right"/>
      <w:pPr>
        <w:ind w:left="1902" w:hanging="180"/>
      </w:pPr>
    </w:lvl>
    <w:lvl w:ilvl="3" w:tplc="0415000F" w:tentative="1">
      <w:start w:val="1"/>
      <w:numFmt w:val="decimal"/>
      <w:lvlText w:val="%4."/>
      <w:lvlJc w:val="left"/>
      <w:pPr>
        <w:ind w:left="2622" w:hanging="360"/>
      </w:pPr>
    </w:lvl>
    <w:lvl w:ilvl="4" w:tplc="04150019" w:tentative="1">
      <w:start w:val="1"/>
      <w:numFmt w:val="lowerLetter"/>
      <w:lvlText w:val="%5."/>
      <w:lvlJc w:val="left"/>
      <w:pPr>
        <w:ind w:left="3342" w:hanging="360"/>
      </w:pPr>
    </w:lvl>
    <w:lvl w:ilvl="5" w:tplc="0415001B" w:tentative="1">
      <w:start w:val="1"/>
      <w:numFmt w:val="lowerRoman"/>
      <w:lvlText w:val="%6."/>
      <w:lvlJc w:val="right"/>
      <w:pPr>
        <w:ind w:left="4062" w:hanging="180"/>
      </w:pPr>
    </w:lvl>
    <w:lvl w:ilvl="6" w:tplc="0415000F" w:tentative="1">
      <w:start w:val="1"/>
      <w:numFmt w:val="decimal"/>
      <w:lvlText w:val="%7."/>
      <w:lvlJc w:val="left"/>
      <w:pPr>
        <w:ind w:left="4782" w:hanging="360"/>
      </w:pPr>
    </w:lvl>
    <w:lvl w:ilvl="7" w:tplc="04150019" w:tentative="1">
      <w:start w:val="1"/>
      <w:numFmt w:val="lowerLetter"/>
      <w:lvlText w:val="%8."/>
      <w:lvlJc w:val="left"/>
      <w:pPr>
        <w:ind w:left="5502" w:hanging="360"/>
      </w:pPr>
    </w:lvl>
    <w:lvl w:ilvl="8" w:tplc="0415001B" w:tentative="1">
      <w:start w:val="1"/>
      <w:numFmt w:val="lowerRoman"/>
      <w:lvlText w:val="%9."/>
      <w:lvlJc w:val="right"/>
      <w:pPr>
        <w:ind w:left="6222" w:hanging="180"/>
      </w:pPr>
    </w:lvl>
  </w:abstractNum>
  <w:abstractNum w:abstractNumId="17" w15:restartNumberingAfterBreak="0">
    <w:nsid w:val="4F4A113D"/>
    <w:multiLevelType w:val="hybridMultilevel"/>
    <w:tmpl w:val="BCEC25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A90FC5"/>
    <w:multiLevelType w:val="singleLevel"/>
    <w:tmpl w:val="1BD630D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1670BA"/>
    <w:multiLevelType w:val="hybridMultilevel"/>
    <w:tmpl w:val="F1B2DB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43EE4"/>
    <w:multiLevelType w:val="hybridMultilevel"/>
    <w:tmpl w:val="3D24DA96"/>
    <w:lvl w:ilvl="0" w:tplc="129AF0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AFF27B4"/>
    <w:multiLevelType w:val="hybridMultilevel"/>
    <w:tmpl w:val="63AC55CA"/>
    <w:lvl w:ilvl="0" w:tplc="AC4A2C9A">
      <w:start w:val="2"/>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63550E37"/>
    <w:multiLevelType w:val="hybridMultilevel"/>
    <w:tmpl w:val="6C160A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177851"/>
    <w:multiLevelType w:val="hybridMultilevel"/>
    <w:tmpl w:val="D3B456AA"/>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170D03"/>
    <w:multiLevelType w:val="hybridMultilevel"/>
    <w:tmpl w:val="B19A049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721B5648"/>
    <w:multiLevelType w:val="hybridMultilevel"/>
    <w:tmpl w:val="D890C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1E1A26"/>
    <w:multiLevelType w:val="hybridMultilevel"/>
    <w:tmpl w:val="AE325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AB2724"/>
    <w:multiLevelType w:val="singleLevel"/>
    <w:tmpl w:val="1BD630D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8326E8"/>
    <w:multiLevelType w:val="multilevel"/>
    <w:tmpl w:val="9D74F3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85F2061"/>
    <w:multiLevelType w:val="hybridMultilevel"/>
    <w:tmpl w:val="6C44F73E"/>
    <w:lvl w:ilvl="0" w:tplc="C27E069A">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7B5E13CF"/>
    <w:multiLevelType w:val="hybridMultilevel"/>
    <w:tmpl w:val="19C88F5A"/>
    <w:lvl w:ilvl="0" w:tplc="31444E2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7"/>
  </w:num>
  <w:num w:numId="2">
    <w:abstractNumId w:val="18"/>
  </w:num>
  <w:num w:numId="3">
    <w:abstractNumId w:val="5"/>
  </w:num>
  <w:num w:numId="4">
    <w:abstractNumId w:val="19"/>
  </w:num>
  <w:num w:numId="5">
    <w:abstractNumId w:val="4"/>
  </w:num>
  <w:num w:numId="6">
    <w:abstractNumId w:val="0"/>
  </w:num>
  <w:num w:numId="7">
    <w:abstractNumId w:val="12"/>
  </w:num>
  <w:num w:numId="8">
    <w:abstractNumId w:val="3"/>
  </w:num>
  <w:num w:numId="9">
    <w:abstractNumId w:val="8"/>
  </w:num>
  <w:num w:numId="10">
    <w:abstractNumId w:val="10"/>
  </w:num>
  <w:num w:numId="11">
    <w:abstractNumId w:val="2"/>
  </w:num>
  <w:num w:numId="12">
    <w:abstractNumId w:val="29"/>
  </w:num>
  <w:num w:numId="13">
    <w:abstractNumId w:val="25"/>
  </w:num>
  <w:num w:numId="14">
    <w:abstractNumId w:val="21"/>
  </w:num>
  <w:num w:numId="15">
    <w:abstractNumId w:val="6"/>
  </w:num>
  <w:num w:numId="16">
    <w:abstractNumId w:val="24"/>
  </w:num>
  <w:num w:numId="17">
    <w:abstractNumId w:val="26"/>
  </w:num>
  <w:num w:numId="18">
    <w:abstractNumId w:val="9"/>
  </w:num>
  <w:num w:numId="19">
    <w:abstractNumId w:val="22"/>
  </w:num>
  <w:num w:numId="20">
    <w:abstractNumId w:val="11"/>
  </w:num>
  <w:num w:numId="21">
    <w:abstractNumId w:val="1"/>
  </w:num>
  <w:num w:numId="22">
    <w:abstractNumId w:val="30"/>
  </w:num>
  <w:num w:numId="23">
    <w:abstractNumId w:val="23"/>
  </w:num>
  <w:num w:numId="24">
    <w:abstractNumId w:val="14"/>
  </w:num>
  <w:num w:numId="25">
    <w:abstractNumId w:val="28"/>
  </w:num>
  <w:num w:numId="26">
    <w:abstractNumId w:val="16"/>
  </w:num>
  <w:num w:numId="27">
    <w:abstractNumId w:val="15"/>
  </w:num>
  <w:num w:numId="28">
    <w:abstractNumId w:val="17"/>
  </w:num>
  <w:num w:numId="29">
    <w:abstractNumId w:val="20"/>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71"/>
    <w:rsid w:val="000049AD"/>
    <w:rsid w:val="00043B95"/>
    <w:rsid w:val="00065769"/>
    <w:rsid w:val="00072092"/>
    <w:rsid w:val="000A0C09"/>
    <w:rsid w:val="000A262A"/>
    <w:rsid w:val="000A6A72"/>
    <w:rsid w:val="000B339D"/>
    <w:rsid w:val="000D5EB8"/>
    <w:rsid w:val="000E3E02"/>
    <w:rsid w:val="00143C86"/>
    <w:rsid w:val="00156E31"/>
    <w:rsid w:val="0018254C"/>
    <w:rsid w:val="001A1AE6"/>
    <w:rsid w:val="001A785B"/>
    <w:rsid w:val="001B7807"/>
    <w:rsid w:val="001E3A9F"/>
    <w:rsid w:val="001F2DDA"/>
    <w:rsid w:val="00227329"/>
    <w:rsid w:val="0025238C"/>
    <w:rsid w:val="0025314D"/>
    <w:rsid w:val="00254DD2"/>
    <w:rsid w:val="00265900"/>
    <w:rsid w:val="002660C3"/>
    <w:rsid w:val="002844B4"/>
    <w:rsid w:val="0029203D"/>
    <w:rsid w:val="002C1BE2"/>
    <w:rsid w:val="002C79A8"/>
    <w:rsid w:val="002D6D58"/>
    <w:rsid w:val="002E0A23"/>
    <w:rsid w:val="002E314A"/>
    <w:rsid w:val="002F2922"/>
    <w:rsid w:val="00314505"/>
    <w:rsid w:val="00332E52"/>
    <w:rsid w:val="00343993"/>
    <w:rsid w:val="00375205"/>
    <w:rsid w:val="00380D9E"/>
    <w:rsid w:val="00384A30"/>
    <w:rsid w:val="00390E26"/>
    <w:rsid w:val="003A7937"/>
    <w:rsid w:val="003D14E1"/>
    <w:rsid w:val="004157AA"/>
    <w:rsid w:val="004307D2"/>
    <w:rsid w:val="00440100"/>
    <w:rsid w:val="004447CE"/>
    <w:rsid w:val="00466F34"/>
    <w:rsid w:val="00475629"/>
    <w:rsid w:val="00482B77"/>
    <w:rsid w:val="004A15B3"/>
    <w:rsid w:val="004A1666"/>
    <w:rsid w:val="004C5D7D"/>
    <w:rsid w:val="004C6346"/>
    <w:rsid w:val="004D17A0"/>
    <w:rsid w:val="004E3D97"/>
    <w:rsid w:val="004F1F43"/>
    <w:rsid w:val="00504AC7"/>
    <w:rsid w:val="00520FE0"/>
    <w:rsid w:val="00525E4A"/>
    <w:rsid w:val="00550D2F"/>
    <w:rsid w:val="00566283"/>
    <w:rsid w:val="005800B1"/>
    <w:rsid w:val="0059280C"/>
    <w:rsid w:val="005A2CF9"/>
    <w:rsid w:val="005B1B7C"/>
    <w:rsid w:val="005B6E49"/>
    <w:rsid w:val="005D38FE"/>
    <w:rsid w:val="005D515F"/>
    <w:rsid w:val="005E1F9C"/>
    <w:rsid w:val="00616646"/>
    <w:rsid w:val="006361C8"/>
    <w:rsid w:val="0064117B"/>
    <w:rsid w:val="0064675D"/>
    <w:rsid w:val="006755B2"/>
    <w:rsid w:val="0068590D"/>
    <w:rsid w:val="006A11D7"/>
    <w:rsid w:val="006B39C0"/>
    <w:rsid w:val="006D6819"/>
    <w:rsid w:val="00735D01"/>
    <w:rsid w:val="00755732"/>
    <w:rsid w:val="00756B97"/>
    <w:rsid w:val="00764E7A"/>
    <w:rsid w:val="00787731"/>
    <w:rsid w:val="00796A03"/>
    <w:rsid w:val="007A2AED"/>
    <w:rsid w:val="007A67A8"/>
    <w:rsid w:val="008127A2"/>
    <w:rsid w:val="00827C66"/>
    <w:rsid w:val="00833045"/>
    <w:rsid w:val="00851D69"/>
    <w:rsid w:val="0085340D"/>
    <w:rsid w:val="008574D8"/>
    <w:rsid w:val="00861F84"/>
    <w:rsid w:val="00873D87"/>
    <w:rsid w:val="0087582F"/>
    <w:rsid w:val="00880088"/>
    <w:rsid w:val="00885889"/>
    <w:rsid w:val="008A0998"/>
    <w:rsid w:val="008B1FB9"/>
    <w:rsid w:val="008B4C72"/>
    <w:rsid w:val="008C7571"/>
    <w:rsid w:val="008D2556"/>
    <w:rsid w:val="008E473D"/>
    <w:rsid w:val="009231B2"/>
    <w:rsid w:val="009239FE"/>
    <w:rsid w:val="009348D6"/>
    <w:rsid w:val="00937AE9"/>
    <w:rsid w:val="00947CEC"/>
    <w:rsid w:val="00953D51"/>
    <w:rsid w:val="009805DC"/>
    <w:rsid w:val="0098233A"/>
    <w:rsid w:val="0098430C"/>
    <w:rsid w:val="009902C1"/>
    <w:rsid w:val="00997FD3"/>
    <w:rsid w:val="009A0AAC"/>
    <w:rsid w:val="009A3398"/>
    <w:rsid w:val="009D36DB"/>
    <w:rsid w:val="009F257C"/>
    <w:rsid w:val="00A12E57"/>
    <w:rsid w:val="00A27FAC"/>
    <w:rsid w:val="00A372D9"/>
    <w:rsid w:val="00A8691E"/>
    <w:rsid w:val="00AA2B47"/>
    <w:rsid w:val="00AB2F46"/>
    <w:rsid w:val="00AC3FC6"/>
    <w:rsid w:val="00AF709E"/>
    <w:rsid w:val="00AF7F72"/>
    <w:rsid w:val="00B01E3A"/>
    <w:rsid w:val="00B210C8"/>
    <w:rsid w:val="00B435B8"/>
    <w:rsid w:val="00B47A05"/>
    <w:rsid w:val="00B625A2"/>
    <w:rsid w:val="00B665AF"/>
    <w:rsid w:val="00B717D4"/>
    <w:rsid w:val="00B753C7"/>
    <w:rsid w:val="00BA5C65"/>
    <w:rsid w:val="00BC7E3C"/>
    <w:rsid w:val="00BD0055"/>
    <w:rsid w:val="00BD2A80"/>
    <w:rsid w:val="00C1056E"/>
    <w:rsid w:val="00C27F85"/>
    <w:rsid w:val="00C4189C"/>
    <w:rsid w:val="00C675B6"/>
    <w:rsid w:val="00C70AED"/>
    <w:rsid w:val="00C76AEF"/>
    <w:rsid w:val="00C93154"/>
    <w:rsid w:val="00CB10AB"/>
    <w:rsid w:val="00CC2BF9"/>
    <w:rsid w:val="00CE4C31"/>
    <w:rsid w:val="00D0175C"/>
    <w:rsid w:val="00D16BDF"/>
    <w:rsid w:val="00D17BC3"/>
    <w:rsid w:val="00DA20CD"/>
    <w:rsid w:val="00DB1508"/>
    <w:rsid w:val="00DC21C9"/>
    <w:rsid w:val="00DD268A"/>
    <w:rsid w:val="00DD4B67"/>
    <w:rsid w:val="00E015E6"/>
    <w:rsid w:val="00E029D1"/>
    <w:rsid w:val="00E30D94"/>
    <w:rsid w:val="00E532DE"/>
    <w:rsid w:val="00E724C8"/>
    <w:rsid w:val="00EB4025"/>
    <w:rsid w:val="00EE6D42"/>
    <w:rsid w:val="00EF7169"/>
    <w:rsid w:val="00F05616"/>
    <w:rsid w:val="00F05C12"/>
    <w:rsid w:val="00F23850"/>
    <w:rsid w:val="00F73F2A"/>
    <w:rsid w:val="00F75B43"/>
    <w:rsid w:val="00F90E18"/>
    <w:rsid w:val="00F97CF2"/>
    <w:rsid w:val="00FC3632"/>
    <w:rsid w:val="00FC42D7"/>
    <w:rsid w:val="00FF3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20E6C"/>
  <w15:docId w15:val="{B3A38D0E-545D-4292-8CD9-EACA9A6D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515F"/>
    <w:rPr>
      <w:rFonts w:ascii="Arial Unicode MS" w:eastAsia="Arial Unicode MS" w:hAnsi="Arial Unicode MS" w:cs="Arial Unicode MS"/>
      <w:color w:val="000000"/>
      <w:sz w:val="24"/>
      <w:szCs w:val="24"/>
    </w:rPr>
  </w:style>
  <w:style w:type="paragraph" w:styleId="Nagwek1">
    <w:name w:val="heading 1"/>
    <w:basedOn w:val="Normalny"/>
    <w:next w:val="Normalny"/>
    <w:link w:val="Nagwek1Znak"/>
    <w:uiPriority w:val="9"/>
    <w:qFormat/>
    <w:rsid w:val="000720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qFormat/>
    <w:rsid w:val="00EB4025"/>
    <w:pPr>
      <w:keepNext/>
      <w:jc w:val="center"/>
      <w:outlineLvl w:val="4"/>
    </w:pPr>
    <w:rPr>
      <w:rFonts w:ascii="Arial" w:eastAsia="Times New Roman" w:hAnsi="Arial" w:cs="Times New Roman"/>
      <w:b/>
      <w:color w:val="auto"/>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D515F"/>
    <w:rPr>
      <w:rFonts w:ascii="Tahoma" w:eastAsia="Arial Unicode MS" w:hAnsi="Tahoma" w:cs="Tahoma"/>
      <w:b/>
      <w:bCs/>
      <w:sz w:val="22"/>
      <w:szCs w:val="22"/>
      <w:lang w:val="pl-PL" w:eastAsia="pl-PL" w:bidi="ar-SA"/>
    </w:rPr>
  </w:style>
  <w:style w:type="character" w:customStyle="1" w:styleId="Nagwek10">
    <w:name w:val="Nagłówek #1"/>
    <w:basedOn w:val="Domylnaczcionkaakapitu"/>
    <w:link w:val="Nagwek11"/>
    <w:rsid w:val="005D515F"/>
    <w:rPr>
      <w:rFonts w:ascii="Tahoma" w:eastAsia="Arial Unicode MS" w:hAnsi="Tahoma" w:cs="Tahoma"/>
      <w:b/>
      <w:bCs/>
      <w:sz w:val="22"/>
      <w:szCs w:val="22"/>
      <w:lang w:val="pl-PL" w:eastAsia="pl-PL" w:bidi="ar-SA"/>
    </w:rPr>
  </w:style>
  <w:style w:type="character" w:customStyle="1" w:styleId="TeksttreciZnak">
    <w:name w:val="Tekst treści Znak"/>
    <w:basedOn w:val="Domylnaczcionkaakapitu"/>
    <w:link w:val="Teksttreci"/>
    <w:rsid w:val="005D515F"/>
    <w:rPr>
      <w:rFonts w:ascii="Tahoma" w:eastAsia="Arial Unicode MS" w:hAnsi="Tahoma" w:cs="Tahoma"/>
      <w:lang w:val="pl-PL" w:eastAsia="pl-PL" w:bidi="ar-SA"/>
    </w:rPr>
  </w:style>
  <w:style w:type="character" w:customStyle="1" w:styleId="Teksttreci41Znak">
    <w:name w:val="Tekst treści (4)1 Znak"/>
    <w:basedOn w:val="Domylnaczcionkaakapitu"/>
    <w:link w:val="Teksttreci41"/>
    <w:rsid w:val="005D515F"/>
    <w:rPr>
      <w:rFonts w:ascii="Tahoma" w:eastAsia="Arial Unicode MS" w:hAnsi="Tahoma" w:cs="Tahoma"/>
      <w:lang w:val="pl-PL" w:eastAsia="pl-PL" w:bidi="ar-SA"/>
    </w:rPr>
  </w:style>
  <w:style w:type="character" w:customStyle="1" w:styleId="Teksttreci2Znak">
    <w:name w:val="Tekst treści (2) Znak"/>
    <w:basedOn w:val="Domylnaczcionkaakapitu"/>
    <w:link w:val="Teksttreci2"/>
    <w:rsid w:val="005D515F"/>
    <w:rPr>
      <w:rFonts w:ascii="Tahoma" w:eastAsia="Arial Unicode MS" w:hAnsi="Tahoma" w:cs="Tahoma"/>
      <w:b/>
      <w:bCs/>
      <w:sz w:val="18"/>
      <w:szCs w:val="18"/>
      <w:lang w:val="pl-PL" w:eastAsia="pl-PL" w:bidi="ar-SA"/>
    </w:rPr>
  </w:style>
  <w:style w:type="paragraph" w:customStyle="1" w:styleId="Nagwek2">
    <w:name w:val="Nagłówek #2"/>
    <w:basedOn w:val="Normalny"/>
    <w:link w:val="Nagwek2Znak"/>
    <w:rsid w:val="005D515F"/>
    <w:pPr>
      <w:shd w:val="clear" w:color="auto" w:fill="FFFFFF"/>
      <w:spacing w:line="270" w:lineRule="exact"/>
      <w:outlineLvl w:val="1"/>
    </w:pPr>
    <w:rPr>
      <w:rFonts w:ascii="Tahoma" w:hAnsi="Tahoma" w:cs="Tahoma"/>
      <w:b/>
      <w:bCs/>
      <w:sz w:val="22"/>
      <w:szCs w:val="22"/>
    </w:rPr>
  </w:style>
  <w:style w:type="paragraph" w:customStyle="1" w:styleId="Nagwek11">
    <w:name w:val="Nagłówek #11"/>
    <w:basedOn w:val="Normalny"/>
    <w:link w:val="Nagwek10"/>
    <w:rsid w:val="005D515F"/>
    <w:pPr>
      <w:shd w:val="clear" w:color="auto" w:fill="FFFFFF"/>
      <w:spacing w:after="180" w:line="270" w:lineRule="exact"/>
      <w:outlineLvl w:val="0"/>
    </w:pPr>
    <w:rPr>
      <w:rFonts w:ascii="Tahoma" w:hAnsi="Tahoma" w:cs="Tahoma"/>
      <w:b/>
      <w:bCs/>
      <w:sz w:val="22"/>
      <w:szCs w:val="22"/>
    </w:rPr>
  </w:style>
  <w:style w:type="paragraph" w:customStyle="1" w:styleId="Teksttreci">
    <w:name w:val="Tekst treści"/>
    <w:basedOn w:val="Normalny"/>
    <w:link w:val="TeksttreciZnak"/>
    <w:rsid w:val="005D515F"/>
    <w:pPr>
      <w:shd w:val="clear" w:color="auto" w:fill="FFFFFF"/>
      <w:spacing w:before="180" w:after="180" w:line="223" w:lineRule="exact"/>
      <w:jc w:val="both"/>
    </w:pPr>
    <w:rPr>
      <w:rFonts w:ascii="Tahoma" w:hAnsi="Tahoma" w:cs="Tahoma"/>
    </w:rPr>
  </w:style>
  <w:style w:type="paragraph" w:customStyle="1" w:styleId="Teksttreci41">
    <w:name w:val="Tekst treści (4)1"/>
    <w:basedOn w:val="Normalny"/>
    <w:link w:val="Teksttreci41Znak"/>
    <w:rsid w:val="005D515F"/>
    <w:pPr>
      <w:shd w:val="clear" w:color="auto" w:fill="FFFFFF"/>
      <w:spacing w:before="180" w:after="480" w:line="240" w:lineRule="atLeast"/>
    </w:pPr>
    <w:rPr>
      <w:rFonts w:ascii="Tahoma" w:hAnsi="Tahoma" w:cs="Tahoma"/>
    </w:rPr>
  </w:style>
  <w:style w:type="paragraph" w:customStyle="1" w:styleId="Teksttreci2">
    <w:name w:val="Tekst treści (2)"/>
    <w:basedOn w:val="Normalny"/>
    <w:link w:val="Teksttreci2Znak"/>
    <w:rsid w:val="005D515F"/>
    <w:pPr>
      <w:shd w:val="clear" w:color="auto" w:fill="FFFFFF"/>
      <w:spacing w:line="205" w:lineRule="exact"/>
    </w:pPr>
    <w:rPr>
      <w:rFonts w:ascii="Tahoma" w:hAnsi="Tahoma" w:cs="Tahoma"/>
      <w:b/>
      <w:bCs/>
      <w:sz w:val="18"/>
      <w:szCs w:val="18"/>
    </w:rPr>
  </w:style>
  <w:style w:type="character" w:customStyle="1" w:styleId="Teksttreci9pt">
    <w:name w:val="Tekst treści + 9 pt"/>
    <w:rsid w:val="005D515F"/>
    <w:rPr>
      <w:rFonts w:ascii="Tahoma" w:hAnsi="Tahoma" w:cs="Tahoma"/>
      <w:sz w:val="18"/>
      <w:szCs w:val="18"/>
    </w:rPr>
  </w:style>
  <w:style w:type="paragraph" w:customStyle="1" w:styleId="Nagwek21">
    <w:name w:val="Nagłówek #21"/>
    <w:basedOn w:val="Normalny"/>
    <w:rsid w:val="005D515F"/>
    <w:pPr>
      <w:shd w:val="clear" w:color="auto" w:fill="FFFFFF"/>
      <w:spacing w:line="270" w:lineRule="exact"/>
      <w:outlineLvl w:val="1"/>
    </w:pPr>
    <w:rPr>
      <w:rFonts w:ascii="Tahoma" w:hAnsi="Tahoma" w:cs="Tahoma"/>
      <w:b/>
      <w:bCs/>
      <w:color w:val="auto"/>
      <w:sz w:val="22"/>
      <w:szCs w:val="22"/>
    </w:rPr>
  </w:style>
  <w:style w:type="paragraph" w:customStyle="1" w:styleId="Teksttreci1">
    <w:name w:val="Tekst treści1"/>
    <w:basedOn w:val="Normalny"/>
    <w:rsid w:val="005D515F"/>
    <w:pPr>
      <w:shd w:val="clear" w:color="auto" w:fill="FFFFFF"/>
      <w:spacing w:before="180" w:after="180" w:line="223" w:lineRule="exact"/>
      <w:jc w:val="both"/>
    </w:pPr>
    <w:rPr>
      <w:rFonts w:ascii="Tahoma" w:hAnsi="Tahoma" w:cs="Tahoma"/>
      <w:color w:val="auto"/>
      <w:sz w:val="20"/>
      <w:szCs w:val="20"/>
    </w:rPr>
  </w:style>
  <w:style w:type="paragraph" w:customStyle="1" w:styleId="Standard">
    <w:name w:val="Standard"/>
    <w:rsid w:val="005D515F"/>
    <w:pPr>
      <w:suppressAutoHyphens/>
      <w:autoSpaceDN w:val="0"/>
    </w:pPr>
    <w:rPr>
      <w:rFonts w:ascii="Verdana" w:eastAsia="SimSun" w:hAnsi="Verdana"/>
      <w:kern w:val="3"/>
    </w:rPr>
  </w:style>
  <w:style w:type="paragraph" w:customStyle="1" w:styleId="Teksttreci21">
    <w:name w:val="Tekst treści (2)1"/>
    <w:basedOn w:val="Normalny"/>
    <w:rsid w:val="005D515F"/>
    <w:pPr>
      <w:shd w:val="clear" w:color="auto" w:fill="FFFFFF"/>
      <w:spacing w:line="205" w:lineRule="exact"/>
    </w:pPr>
    <w:rPr>
      <w:rFonts w:ascii="Tahoma" w:hAnsi="Tahoma" w:cs="Tahoma"/>
      <w:b/>
      <w:bCs/>
      <w:color w:val="auto"/>
      <w:sz w:val="18"/>
      <w:szCs w:val="18"/>
    </w:rPr>
  </w:style>
  <w:style w:type="paragraph" w:styleId="NormalnyWeb">
    <w:name w:val="Normal (Web)"/>
    <w:basedOn w:val="Normalny"/>
    <w:uiPriority w:val="99"/>
    <w:rsid w:val="005D515F"/>
    <w:pPr>
      <w:spacing w:before="100" w:beforeAutospacing="1" w:after="100" w:afterAutospacing="1"/>
    </w:pPr>
    <w:rPr>
      <w:rFonts w:ascii="Times New Roman" w:eastAsia="Times New Roman" w:hAnsi="Times New Roman" w:cs="Times New Roman"/>
      <w:color w:val="auto"/>
    </w:rPr>
  </w:style>
  <w:style w:type="paragraph" w:styleId="Tekstpodstawowy">
    <w:name w:val="Body Text"/>
    <w:basedOn w:val="Normalny"/>
    <w:link w:val="TekstpodstawowyZnak"/>
    <w:rsid w:val="00735D01"/>
    <w:pPr>
      <w:jc w:val="both"/>
    </w:pPr>
    <w:rPr>
      <w:rFonts w:ascii="Arial" w:eastAsia="Times New Roman" w:hAnsi="Arial" w:cs="Times New Roman"/>
      <w:color w:val="auto"/>
      <w:szCs w:val="20"/>
    </w:rPr>
  </w:style>
  <w:style w:type="paragraph" w:styleId="Stopka">
    <w:name w:val="footer"/>
    <w:basedOn w:val="Normalny"/>
    <w:link w:val="StopkaZnak"/>
    <w:rsid w:val="0029203D"/>
    <w:pPr>
      <w:tabs>
        <w:tab w:val="center" w:pos="4536"/>
        <w:tab w:val="right" w:pos="9072"/>
      </w:tabs>
    </w:pPr>
    <w:rPr>
      <w:rFonts w:ascii="Times New Roman" w:eastAsia="Times New Roman" w:hAnsi="Times New Roman" w:cs="Times New Roman"/>
      <w:color w:val="auto"/>
    </w:rPr>
  </w:style>
  <w:style w:type="paragraph" w:customStyle="1" w:styleId="Default">
    <w:name w:val="Default"/>
    <w:rsid w:val="0029203D"/>
    <w:pPr>
      <w:autoSpaceDE w:val="0"/>
      <w:autoSpaceDN w:val="0"/>
      <w:adjustRightInd w:val="0"/>
    </w:pPr>
    <w:rPr>
      <w:color w:val="000000"/>
      <w:sz w:val="24"/>
      <w:szCs w:val="24"/>
      <w:lang w:eastAsia="en-US"/>
    </w:rPr>
  </w:style>
  <w:style w:type="character" w:styleId="Odwoaniedokomentarza">
    <w:name w:val="annotation reference"/>
    <w:basedOn w:val="Domylnaczcionkaakapitu"/>
    <w:semiHidden/>
    <w:rsid w:val="0029203D"/>
    <w:rPr>
      <w:rFonts w:cs="Times New Roman"/>
      <w:sz w:val="16"/>
      <w:szCs w:val="16"/>
    </w:rPr>
  </w:style>
  <w:style w:type="paragraph" w:styleId="Tekstkomentarza">
    <w:name w:val="annotation text"/>
    <w:basedOn w:val="Normalny"/>
    <w:link w:val="TekstkomentarzaZnak"/>
    <w:semiHidden/>
    <w:rsid w:val="0029203D"/>
    <w:rPr>
      <w:rFonts w:ascii="Arial" w:hAnsi="Arial"/>
    </w:rPr>
  </w:style>
  <w:style w:type="character" w:customStyle="1" w:styleId="TekstkomentarzaZnak">
    <w:name w:val="Tekst komentarza Znak"/>
    <w:basedOn w:val="Domylnaczcionkaakapitu"/>
    <w:link w:val="Tekstkomentarza"/>
    <w:semiHidden/>
    <w:rsid w:val="0029203D"/>
    <w:rPr>
      <w:rFonts w:ascii="Arial" w:eastAsia="Arial Unicode MS" w:hAnsi="Arial" w:cs="Arial Unicode MS"/>
      <w:color w:val="000000"/>
      <w:sz w:val="24"/>
      <w:szCs w:val="24"/>
      <w:lang w:eastAsia="pl-PL" w:bidi="ar-SA"/>
    </w:rPr>
  </w:style>
  <w:style w:type="paragraph" w:styleId="Akapitzlist">
    <w:name w:val="List Paragraph"/>
    <w:basedOn w:val="Normalny"/>
    <w:uiPriority w:val="1"/>
    <w:qFormat/>
    <w:rsid w:val="0029203D"/>
    <w:pPr>
      <w:ind w:left="720"/>
      <w:contextualSpacing/>
    </w:pPr>
    <w:rPr>
      <w:rFonts w:ascii="Arial" w:eastAsia="Times New Roman" w:hAnsi="Arial" w:cs="Times New Roman"/>
      <w:color w:val="auto"/>
      <w:sz w:val="22"/>
    </w:rPr>
  </w:style>
  <w:style w:type="paragraph" w:styleId="Tekstdymka">
    <w:name w:val="Balloon Text"/>
    <w:basedOn w:val="Normalny"/>
    <w:link w:val="TekstdymkaZnak"/>
    <w:semiHidden/>
    <w:rsid w:val="0029203D"/>
    <w:rPr>
      <w:rFonts w:ascii="Tahoma" w:hAnsi="Tahoma" w:cs="Tahoma"/>
      <w:sz w:val="16"/>
      <w:szCs w:val="16"/>
    </w:rPr>
  </w:style>
  <w:style w:type="character" w:customStyle="1" w:styleId="Nagwek11Znak">
    <w:name w:val="Nagłówek #11 Znak"/>
    <w:basedOn w:val="Domylnaczcionkaakapitu"/>
    <w:rsid w:val="00BA5C65"/>
    <w:rPr>
      <w:rFonts w:ascii="Tahoma" w:eastAsia="Arial Unicode MS" w:hAnsi="Tahoma" w:cs="Tahoma"/>
      <w:b/>
      <w:bCs/>
      <w:sz w:val="22"/>
      <w:szCs w:val="22"/>
      <w:shd w:val="clear" w:color="auto" w:fill="FFFFFF"/>
    </w:rPr>
  </w:style>
  <w:style w:type="character" w:customStyle="1" w:styleId="Teksttreci41ZnakZnak">
    <w:name w:val="Tekst treści (4)1 Znak Znak"/>
    <w:basedOn w:val="Domylnaczcionkaakapitu"/>
    <w:rsid w:val="00953D51"/>
    <w:rPr>
      <w:rFonts w:ascii="Tahoma" w:eastAsia="Arial Unicode MS" w:hAnsi="Tahoma" w:cs="Tahoma"/>
      <w:lang w:val="pl-PL" w:eastAsia="pl-PL" w:bidi="ar-SA"/>
    </w:rPr>
  </w:style>
  <w:style w:type="character" w:customStyle="1" w:styleId="TekstpodstawowyZnak">
    <w:name w:val="Tekst podstawowy Znak"/>
    <w:basedOn w:val="Domylnaczcionkaakapitu"/>
    <w:link w:val="Tekstpodstawowy"/>
    <w:rsid w:val="006B39C0"/>
    <w:rPr>
      <w:rFonts w:ascii="Arial" w:hAnsi="Arial"/>
      <w:sz w:val="24"/>
    </w:rPr>
  </w:style>
  <w:style w:type="character" w:customStyle="1" w:styleId="StopkaZnak">
    <w:name w:val="Stopka Znak"/>
    <w:basedOn w:val="Domylnaczcionkaakapitu"/>
    <w:link w:val="Stopka"/>
    <w:rsid w:val="006B39C0"/>
    <w:rPr>
      <w:sz w:val="24"/>
      <w:szCs w:val="24"/>
    </w:rPr>
  </w:style>
  <w:style w:type="character" w:customStyle="1" w:styleId="TekstdymkaZnak">
    <w:name w:val="Tekst dymka Znak"/>
    <w:basedOn w:val="Domylnaczcionkaakapitu"/>
    <w:link w:val="Tekstdymka"/>
    <w:semiHidden/>
    <w:rsid w:val="006B39C0"/>
    <w:rPr>
      <w:rFonts w:ascii="Tahoma" w:eastAsia="Arial Unicode MS" w:hAnsi="Tahoma" w:cs="Tahoma"/>
      <w:color w:val="000000"/>
      <w:sz w:val="16"/>
      <w:szCs w:val="16"/>
    </w:rPr>
  </w:style>
  <w:style w:type="character" w:styleId="Pogrubienie">
    <w:name w:val="Strong"/>
    <w:basedOn w:val="Domylnaczcionkaakapitu"/>
    <w:uiPriority w:val="22"/>
    <w:qFormat/>
    <w:rsid w:val="009239FE"/>
    <w:rPr>
      <w:b/>
      <w:bCs/>
    </w:rPr>
  </w:style>
  <w:style w:type="paragraph" w:styleId="Tekstprzypisukocowego">
    <w:name w:val="endnote text"/>
    <w:basedOn w:val="Normalny"/>
    <w:link w:val="TekstprzypisukocowegoZnak"/>
    <w:uiPriority w:val="99"/>
    <w:semiHidden/>
    <w:unhideWhenUsed/>
    <w:rsid w:val="000049AD"/>
    <w:rPr>
      <w:sz w:val="20"/>
      <w:szCs w:val="20"/>
    </w:rPr>
  </w:style>
  <w:style w:type="character" w:customStyle="1" w:styleId="TekstprzypisukocowegoZnak">
    <w:name w:val="Tekst przypisu końcowego Znak"/>
    <w:basedOn w:val="Domylnaczcionkaakapitu"/>
    <w:link w:val="Tekstprzypisukocowego"/>
    <w:uiPriority w:val="99"/>
    <w:semiHidden/>
    <w:rsid w:val="000049AD"/>
    <w:rPr>
      <w:rFonts w:ascii="Arial Unicode MS" w:eastAsia="Arial Unicode MS" w:hAnsi="Arial Unicode MS" w:cs="Arial Unicode MS"/>
      <w:color w:val="000000"/>
    </w:rPr>
  </w:style>
  <w:style w:type="character" w:styleId="Odwoanieprzypisukocowego">
    <w:name w:val="endnote reference"/>
    <w:basedOn w:val="Domylnaczcionkaakapitu"/>
    <w:uiPriority w:val="99"/>
    <w:semiHidden/>
    <w:unhideWhenUsed/>
    <w:rsid w:val="000049AD"/>
    <w:rPr>
      <w:vertAlign w:val="superscript"/>
    </w:rPr>
  </w:style>
  <w:style w:type="paragraph" w:styleId="Podtytu">
    <w:name w:val="Subtitle"/>
    <w:basedOn w:val="Normalny"/>
    <w:link w:val="PodtytuZnak"/>
    <w:qFormat/>
    <w:rsid w:val="0098233A"/>
    <w:pPr>
      <w:spacing w:after="60"/>
      <w:jc w:val="center"/>
      <w:outlineLvl w:val="1"/>
    </w:pPr>
    <w:rPr>
      <w:rFonts w:ascii="Arial" w:eastAsia="Times New Roman" w:hAnsi="Arial" w:cs="Arial"/>
      <w:color w:val="auto"/>
    </w:rPr>
  </w:style>
  <w:style w:type="character" w:customStyle="1" w:styleId="PodtytuZnak">
    <w:name w:val="Podtytuł Znak"/>
    <w:basedOn w:val="Domylnaczcionkaakapitu"/>
    <w:link w:val="Podtytu"/>
    <w:rsid w:val="0098233A"/>
    <w:rPr>
      <w:rFonts w:ascii="Arial" w:hAnsi="Arial" w:cs="Arial"/>
      <w:sz w:val="24"/>
      <w:szCs w:val="24"/>
    </w:rPr>
  </w:style>
  <w:style w:type="character" w:customStyle="1" w:styleId="Nagwek5Znak">
    <w:name w:val="Nagłówek 5 Znak"/>
    <w:basedOn w:val="Domylnaczcionkaakapitu"/>
    <w:link w:val="Nagwek5"/>
    <w:rsid w:val="00EB4025"/>
    <w:rPr>
      <w:rFonts w:ascii="Arial" w:hAnsi="Arial"/>
      <w:b/>
      <w:sz w:val="26"/>
    </w:rPr>
  </w:style>
  <w:style w:type="paragraph" w:styleId="Bezodstpw">
    <w:name w:val="No Spacing"/>
    <w:uiPriority w:val="1"/>
    <w:qFormat/>
    <w:rsid w:val="00EB4025"/>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07209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5360</Words>
  <Characters>32163</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FORMULARZ</vt:lpstr>
    </vt:vector>
  </TitlesOfParts>
  <Company/>
  <LinksUpToDate>false</LinksUpToDate>
  <CharactersWithSpaces>37449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dc:title>
  <dc:creator>Karol</dc:creator>
  <cp:lastModifiedBy>Helena</cp:lastModifiedBy>
  <cp:revision>6</cp:revision>
  <cp:lastPrinted>2014-02-06T14:53:00Z</cp:lastPrinted>
  <dcterms:created xsi:type="dcterms:W3CDTF">2020-07-17T15:01:00Z</dcterms:created>
  <dcterms:modified xsi:type="dcterms:W3CDTF">2020-07-17T15:52:00Z</dcterms:modified>
</cp:coreProperties>
</file>